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3325" w14:textId="4EBEC092" w:rsidR="00515494" w:rsidRPr="00E842D8" w:rsidRDefault="00F65BFE" w:rsidP="00B370FB">
      <w:pPr>
        <w:pStyle w:val="1"/>
        <w:spacing w:before="120" w:line="276" w:lineRule="auto"/>
        <w:rPr>
          <w:rFonts w:ascii="David" w:eastAsiaTheme="minorEastAsia" w:hAnsi="David" w:cs="David"/>
          <w:noProof/>
          <w:kern w:val="2"/>
          <w:sz w:val="24"/>
          <w:szCs w:val="24"/>
          <w:rtl/>
          <w14:ligatures w14:val="standardContextual"/>
        </w:rPr>
      </w:pPr>
      <w:bookmarkStart w:id="0" w:name="_Toc45118267"/>
      <w:bookmarkStart w:id="1" w:name="_Toc191561567"/>
      <w:r w:rsidRPr="007D4A83">
        <w:rPr>
          <w:rFonts w:ascii="David" w:hAnsi="David" w:cs="David"/>
          <w:rtl/>
        </w:rPr>
        <w:t>תקנון פעילות "</w:t>
      </w:r>
      <w:proofErr w:type="spellStart"/>
      <w:r w:rsidR="00D4710F">
        <w:rPr>
          <w:rFonts w:ascii="David" w:hAnsi="David" w:cs="David" w:hint="cs"/>
          <w:rtl/>
        </w:rPr>
        <w:t>פיטנס</w:t>
      </w:r>
      <w:proofErr w:type="spellEnd"/>
      <w:r w:rsidR="00E03B87" w:rsidRPr="007D4A83">
        <w:rPr>
          <w:rFonts w:ascii="David" w:hAnsi="David" w:cs="David"/>
          <w:rtl/>
        </w:rPr>
        <w:t>"</w:t>
      </w:r>
      <w:r w:rsidR="009E0C28" w:rsidRPr="007D4A83">
        <w:rPr>
          <w:rFonts w:ascii="David" w:hAnsi="David" w:cs="David"/>
          <w:rtl/>
        </w:rPr>
        <w:t xml:space="preserve"> </w:t>
      </w:r>
      <w:bookmarkEnd w:id="0"/>
      <w:bookmarkEnd w:id="1"/>
      <w:r w:rsidRPr="000C19D8">
        <w:rPr>
          <w:rFonts w:ascii="David" w:hAnsi="David" w:cs="David"/>
          <w:noProof/>
          <w:rtl/>
        </w:rPr>
        <w:fldChar w:fldCharType="begin"/>
      </w:r>
      <w:r w:rsidRPr="007D4A83">
        <w:rPr>
          <w:rFonts w:ascii="David" w:hAnsi="David" w:cs="David"/>
          <w:rtl/>
        </w:rPr>
        <w:instrText xml:space="preserve"> </w:instrText>
      </w:r>
      <w:r w:rsidRPr="007D4A83">
        <w:rPr>
          <w:rFonts w:ascii="David" w:hAnsi="David" w:cs="David"/>
        </w:rPr>
        <w:instrText>TOC</w:instrText>
      </w:r>
      <w:r w:rsidRPr="007D4A83">
        <w:rPr>
          <w:rFonts w:ascii="David" w:hAnsi="David" w:cs="David"/>
          <w:rtl/>
        </w:rPr>
        <w:instrText xml:space="preserve"> \</w:instrText>
      </w:r>
      <w:r w:rsidRPr="007D4A83">
        <w:rPr>
          <w:rFonts w:ascii="David" w:hAnsi="David" w:cs="David"/>
        </w:rPr>
        <w:instrText>o "1-2" \h \z \u</w:instrText>
      </w:r>
      <w:r w:rsidRPr="007D4A83">
        <w:rPr>
          <w:rFonts w:ascii="David" w:hAnsi="David" w:cs="David"/>
          <w:rtl/>
        </w:rPr>
        <w:instrText xml:space="preserve"> </w:instrText>
      </w:r>
      <w:r w:rsidRPr="000C19D8">
        <w:rPr>
          <w:rFonts w:ascii="David" w:hAnsi="David" w:cs="David"/>
          <w:noProof/>
          <w:rtl/>
        </w:rPr>
        <w:fldChar w:fldCharType="separate"/>
      </w:r>
    </w:p>
    <w:p w14:paraId="4CF902AF" w14:textId="5FCDD484" w:rsidR="00515494" w:rsidRPr="0034535C" w:rsidRDefault="00515494" w:rsidP="00B370FB">
      <w:pPr>
        <w:pStyle w:val="TOC2"/>
        <w:spacing w:line="276" w:lineRule="auto"/>
        <w:rPr>
          <w:rFonts w:ascii="David" w:eastAsiaTheme="minorEastAsia" w:hAnsi="David"/>
          <w:i w:val="0"/>
          <w:iCs w:val="0"/>
          <w:kern w:val="2"/>
          <w:sz w:val="24"/>
          <w:szCs w:val="24"/>
          <w:rtl/>
          <w14:ligatures w14:val="standardContextual"/>
        </w:rPr>
      </w:pPr>
      <w:hyperlink w:anchor="_Toc191561568" w:history="1">
        <w:r w:rsidRPr="0034535C">
          <w:rPr>
            <w:rStyle w:val="Hyperlink"/>
            <w:rFonts w:ascii="David" w:hAnsi="David"/>
            <w:i w:val="0"/>
            <w:iCs w:val="0"/>
          </w:rPr>
          <w:t>1.</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הגדרות</w:t>
        </w:r>
        <w:r w:rsidRPr="0034535C">
          <w:rPr>
            <w:rStyle w:val="Hyperlink"/>
            <w:rFonts w:ascii="David" w:hAnsi="David"/>
            <w:i w:val="0"/>
            <w:iCs w:val="0"/>
            <w:rtl/>
          </w:rPr>
          <w:t>:</w:t>
        </w:r>
        <w:r w:rsidRPr="0034535C">
          <w:rPr>
            <w:rFonts w:ascii="David" w:hAnsi="David"/>
            <w:i w:val="0"/>
            <w:iCs w:val="0"/>
            <w:webHidden/>
            <w:rtl/>
          </w:rPr>
          <w:tab/>
        </w:r>
        <w:r w:rsidRPr="0034535C">
          <w:rPr>
            <w:rStyle w:val="Hyperlink"/>
            <w:rFonts w:ascii="David" w:hAnsi="David"/>
            <w:i w:val="0"/>
            <w:iCs w:val="0"/>
            <w:rtl/>
          </w:rPr>
          <w:fldChar w:fldCharType="begin"/>
        </w:r>
        <w:r w:rsidRPr="0034535C">
          <w:rPr>
            <w:rFonts w:ascii="David" w:hAnsi="David"/>
            <w:i w:val="0"/>
            <w:iCs w:val="0"/>
            <w:webHidden/>
            <w:rtl/>
          </w:rPr>
          <w:instrText xml:space="preserve"> </w:instrText>
        </w:r>
        <w:r w:rsidRPr="0034535C">
          <w:rPr>
            <w:rFonts w:ascii="David" w:hAnsi="David"/>
            <w:i w:val="0"/>
            <w:iCs w:val="0"/>
            <w:webHidden/>
          </w:rPr>
          <w:instrText>PAGEREF</w:instrText>
        </w:r>
        <w:r w:rsidRPr="0034535C">
          <w:rPr>
            <w:rFonts w:ascii="David" w:hAnsi="David"/>
            <w:i w:val="0"/>
            <w:iCs w:val="0"/>
            <w:webHidden/>
            <w:rtl/>
          </w:rPr>
          <w:instrText xml:space="preserve"> _</w:instrText>
        </w:r>
        <w:r w:rsidRPr="0034535C">
          <w:rPr>
            <w:rFonts w:ascii="David" w:hAnsi="David"/>
            <w:i w:val="0"/>
            <w:iCs w:val="0"/>
            <w:webHidden/>
          </w:rPr>
          <w:instrText>Toc191561568 \h</w:instrText>
        </w:r>
        <w:r w:rsidRPr="0034535C">
          <w:rPr>
            <w:rFonts w:ascii="David" w:hAnsi="David"/>
            <w:i w:val="0"/>
            <w:iCs w:val="0"/>
            <w:webHidden/>
            <w:rtl/>
          </w:rPr>
          <w:instrText xml:space="preserve"> </w:instrText>
        </w:r>
        <w:r w:rsidRPr="0034535C">
          <w:rPr>
            <w:rStyle w:val="Hyperlink"/>
            <w:rFonts w:ascii="David" w:hAnsi="David"/>
            <w:i w:val="0"/>
            <w:iCs w:val="0"/>
            <w:rtl/>
          </w:rPr>
        </w:r>
        <w:r w:rsidRPr="0034535C">
          <w:rPr>
            <w:rStyle w:val="Hyperlink"/>
            <w:rFonts w:ascii="David" w:hAnsi="David"/>
            <w:i w:val="0"/>
            <w:iCs w:val="0"/>
            <w:rtl/>
          </w:rPr>
          <w:fldChar w:fldCharType="separate"/>
        </w:r>
        <w:r w:rsidRPr="0034535C">
          <w:rPr>
            <w:rFonts w:ascii="David" w:hAnsi="David"/>
            <w:i w:val="0"/>
            <w:iCs w:val="0"/>
            <w:webHidden/>
            <w:rtl/>
          </w:rPr>
          <w:t>1</w:t>
        </w:r>
        <w:r w:rsidRPr="0034535C">
          <w:rPr>
            <w:rStyle w:val="Hyperlink"/>
            <w:rFonts w:ascii="David" w:hAnsi="David"/>
            <w:i w:val="0"/>
            <w:iCs w:val="0"/>
            <w:rtl/>
          </w:rPr>
          <w:fldChar w:fldCharType="end"/>
        </w:r>
      </w:hyperlink>
    </w:p>
    <w:p w14:paraId="07E8D150" w14:textId="3F92E1FA"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69" w:history="1">
        <w:r w:rsidRPr="0034535C">
          <w:rPr>
            <w:rStyle w:val="Hyperlink"/>
            <w:rFonts w:ascii="David" w:hAnsi="David"/>
            <w:i w:val="0"/>
            <w:iCs w:val="0"/>
          </w:rPr>
          <w:t>2.</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כללי</w:t>
        </w:r>
        <w:r w:rsidRPr="0034535C">
          <w:rPr>
            <w:rStyle w:val="Hyperlink"/>
            <w:rFonts w:ascii="David" w:hAnsi="David"/>
            <w:i w:val="0"/>
            <w:iCs w:val="0"/>
            <w:rtl/>
          </w:rPr>
          <w:t xml:space="preserve"> </w:t>
        </w:r>
        <w:r w:rsidRPr="0034535C">
          <w:rPr>
            <w:rStyle w:val="Hyperlink"/>
            <w:rFonts w:ascii="David" w:hAnsi="David" w:hint="eastAsia"/>
            <w:i w:val="0"/>
            <w:iCs w:val="0"/>
            <w:rtl/>
          </w:rPr>
          <w:t>ונספחים</w:t>
        </w:r>
        <w:r w:rsidRPr="0034535C">
          <w:rPr>
            <w:rFonts w:ascii="David" w:hAnsi="David"/>
            <w:i w:val="0"/>
            <w:iCs w:val="0"/>
            <w:webHidden/>
            <w:rtl/>
          </w:rPr>
          <w:tab/>
        </w:r>
        <w:r w:rsidRPr="0034535C">
          <w:rPr>
            <w:rStyle w:val="Hyperlink"/>
            <w:rFonts w:ascii="David" w:hAnsi="David"/>
            <w:i w:val="0"/>
            <w:iCs w:val="0"/>
          </w:rPr>
          <w:t>2</w:t>
        </w:r>
      </w:hyperlink>
    </w:p>
    <w:p w14:paraId="09B2A675" w14:textId="00F414C8"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r w:rsidRPr="0034535C">
        <w:rPr>
          <w:rFonts w:ascii="David" w:hAnsi="David"/>
          <w:i w:val="0"/>
          <w:iCs w:val="0"/>
        </w:rPr>
        <w:t>.</w:t>
      </w:r>
      <w:hyperlink w:anchor="_Toc191561570" w:history="1">
        <w:r w:rsidR="00515494" w:rsidRPr="0034535C">
          <w:rPr>
            <w:rStyle w:val="Hyperlink"/>
            <w:rFonts w:ascii="David" w:hAnsi="David"/>
            <w:i w:val="0"/>
            <w:iCs w:val="0"/>
            <w:rtl/>
          </w:rPr>
          <w:t>3</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מהלך</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הפעילות</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ופרסים</w:t>
        </w:r>
        <w:r w:rsidR="00515494" w:rsidRPr="0034535C">
          <w:rPr>
            <w:rFonts w:ascii="David" w:hAnsi="David"/>
            <w:i w:val="0"/>
            <w:iCs w:val="0"/>
            <w:webHidden/>
            <w:rtl/>
          </w:rPr>
          <w:tab/>
        </w:r>
        <w:r w:rsidR="00515494" w:rsidRPr="0034535C">
          <w:rPr>
            <w:rStyle w:val="Hyperlink"/>
            <w:rFonts w:ascii="David" w:hAnsi="David"/>
            <w:i w:val="0"/>
            <w:iCs w:val="0"/>
            <w:rtl/>
          </w:rPr>
          <w:fldChar w:fldCharType="begin"/>
        </w:r>
        <w:r w:rsidR="00515494" w:rsidRPr="0034535C">
          <w:rPr>
            <w:rFonts w:ascii="David" w:hAnsi="David"/>
            <w:i w:val="0"/>
            <w:iCs w:val="0"/>
            <w:webHidden/>
            <w:rtl/>
          </w:rPr>
          <w:instrText xml:space="preserve"> </w:instrText>
        </w:r>
        <w:r w:rsidR="00515494" w:rsidRPr="0034535C">
          <w:rPr>
            <w:rFonts w:ascii="David" w:hAnsi="David"/>
            <w:i w:val="0"/>
            <w:iCs w:val="0"/>
            <w:webHidden/>
          </w:rPr>
          <w:instrText>PAGEREF</w:instrText>
        </w:r>
        <w:r w:rsidR="00515494" w:rsidRPr="0034535C">
          <w:rPr>
            <w:rFonts w:ascii="David" w:hAnsi="David"/>
            <w:i w:val="0"/>
            <w:iCs w:val="0"/>
            <w:webHidden/>
            <w:rtl/>
          </w:rPr>
          <w:instrText xml:space="preserve"> _</w:instrText>
        </w:r>
        <w:r w:rsidR="00515494" w:rsidRPr="0034535C">
          <w:rPr>
            <w:rFonts w:ascii="David" w:hAnsi="David"/>
            <w:i w:val="0"/>
            <w:iCs w:val="0"/>
            <w:webHidden/>
          </w:rPr>
          <w:instrText>Toc191561570 \h</w:instrText>
        </w:r>
        <w:r w:rsidR="00515494" w:rsidRPr="0034535C">
          <w:rPr>
            <w:rFonts w:ascii="David" w:hAnsi="David"/>
            <w:i w:val="0"/>
            <w:iCs w:val="0"/>
            <w:webHidden/>
            <w:rtl/>
          </w:rPr>
          <w:instrText xml:space="preserve"> </w:instrText>
        </w:r>
        <w:r w:rsidR="00515494" w:rsidRPr="0034535C">
          <w:rPr>
            <w:rStyle w:val="Hyperlink"/>
            <w:rFonts w:ascii="David" w:hAnsi="David"/>
            <w:i w:val="0"/>
            <w:iCs w:val="0"/>
            <w:rtl/>
          </w:rPr>
        </w:r>
        <w:r w:rsidR="00515494" w:rsidRPr="0034535C">
          <w:rPr>
            <w:rStyle w:val="Hyperlink"/>
            <w:rFonts w:ascii="David" w:hAnsi="David"/>
            <w:i w:val="0"/>
            <w:iCs w:val="0"/>
            <w:rtl/>
          </w:rPr>
          <w:fldChar w:fldCharType="separate"/>
        </w:r>
        <w:r w:rsidR="00515494" w:rsidRPr="0034535C">
          <w:rPr>
            <w:rFonts w:ascii="David" w:hAnsi="David"/>
            <w:i w:val="0"/>
            <w:iCs w:val="0"/>
            <w:webHidden/>
            <w:rtl/>
          </w:rPr>
          <w:t>3</w:t>
        </w:r>
        <w:r w:rsidR="00515494" w:rsidRPr="0034535C">
          <w:rPr>
            <w:rStyle w:val="Hyperlink"/>
            <w:rFonts w:ascii="David" w:hAnsi="David"/>
            <w:i w:val="0"/>
            <w:iCs w:val="0"/>
            <w:rtl/>
          </w:rPr>
          <w:fldChar w:fldCharType="end"/>
        </w:r>
      </w:hyperlink>
    </w:p>
    <w:p w14:paraId="25A8996B" w14:textId="6FEC90CE"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71" w:history="1">
        <w:r w:rsidRPr="0034535C">
          <w:rPr>
            <w:rStyle w:val="Hyperlink"/>
            <w:rFonts w:ascii="David" w:hAnsi="David"/>
            <w:i w:val="0"/>
            <w:iCs w:val="0"/>
          </w:rPr>
          <w:t>4.</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מדיניות</w:t>
        </w:r>
        <w:r w:rsidR="00515494" w:rsidRPr="0034535C">
          <w:rPr>
            <w:rStyle w:val="Hyperlink"/>
            <w:rFonts w:ascii="David" w:hAnsi="David"/>
            <w:i w:val="0"/>
            <w:iCs w:val="0"/>
            <w:rtl/>
          </w:rPr>
          <w:t xml:space="preserve"> </w:t>
        </w:r>
        <w:r w:rsidR="00115B31">
          <w:rPr>
            <w:rStyle w:val="Hyperlink"/>
            <w:rFonts w:ascii="David" w:hAnsi="David" w:hint="eastAsia"/>
            <w:i w:val="0"/>
            <w:iCs w:val="0"/>
            <w:rtl/>
          </w:rPr>
          <w:t>פרטיה</w:t>
        </w:r>
        <w:r w:rsidR="00515494" w:rsidRPr="0034535C">
          <w:rPr>
            <w:rStyle w:val="Hyperlink"/>
            <w:rFonts w:ascii="David" w:hAnsi="David" w:hint="eastAsia"/>
            <w:i w:val="0"/>
            <w:iCs w:val="0"/>
            <w:rtl/>
          </w:rPr>
          <w:t>ת</w:t>
        </w:r>
        <w:r w:rsidR="00515494" w:rsidRPr="0034535C">
          <w:rPr>
            <w:rFonts w:ascii="David" w:hAnsi="David"/>
            <w:i w:val="0"/>
            <w:iCs w:val="0"/>
            <w:webHidden/>
            <w:rtl/>
          </w:rPr>
          <w:tab/>
        </w:r>
        <w:r w:rsidR="00515494" w:rsidRPr="0034535C">
          <w:rPr>
            <w:rStyle w:val="Hyperlink"/>
            <w:rFonts w:ascii="David" w:hAnsi="David"/>
            <w:i w:val="0"/>
            <w:iCs w:val="0"/>
            <w:rtl/>
          </w:rPr>
          <w:fldChar w:fldCharType="begin"/>
        </w:r>
        <w:r w:rsidR="00515494" w:rsidRPr="0034535C">
          <w:rPr>
            <w:rFonts w:ascii="David" w:hAnsi="David"/>
            <w:i w:val="0"/>
            <w:iCs w:val="0"/>
            <w:webHidden/>
            <w:rtl/>
          </w:rPr>
          <w:instrText xml:space="preserve"> </w:instrText>
        </w:r>
        <w:r w:rsidR="00515494" w:rsidRPr="0034535C">
          <w:rPr>
            <w:rFonts w:ascii="David" w:hAnsi="David"/>
            <w:i w:val="0"/>
            <w:iCs w:val="0"/>
            <w:webHidden/>
          </w:rPr>
          <w:instrText>PAGEREF</w:instrText>
        </w:r>
        <w:r w:rsidR="00515494" w:rsidRPr="0034535C">
          <w:rPr>
            <w:rFonts w:ascii="David" w:hAnsi="David"/>
            <w:i w:val="0"/>
            <w:iCs w:val="0"/>
            <w:webHidden/>
            <w:rtl/>
          </w:rPr>
          <w:instrText xml:space="preserve"> _</w:instrText>
        </w:r>
        <w:r w:rsidR="00515494" w:rsidRPr="0034535C">
          <w:rPr>
            <w:rFonts w:ascii="David" w:hAnsi="David"/>
            <w:i w:val="0"/>
            <w:iCs w:val="0"/>
            <w:webHidden/>
          </w:rPr>
          <w:instrText>Toc191561571 \h</w:instrText>
        </w:r>
        <w:r w:rsidR="00515494" w:rsidRPr="0034535C">
          <w:rPr>
            <w:rFonts w:ascii="David" w:hAnsi="David"/>
            <w:i w:val="0"/>
            <w:iCs w:val="0"/>
            <w:webHidden/>
            <w:rtl/>
          </w:rPr>
          <w:instrText xml:space="preserve"> </w:instrText>
        </w:r>
        <w:r w:rsidR="00515494" w:rsidRPr="0034535C">
          <w:rPr>
            <w:rStyle w:val="Hyperlink"/>
            <w:rFonts w:ascii="David" w:hAnsi="David"/>
            <w:i w:val="0"/>
            <w:iCs w:val="0"/>
            <w:rtl/>
          </w:rPr>
        </w:r>
        <w:r w:rsidR="00515494" w:rsidRPr="0034535C">
          <w:rPr>
            <w:rStyle w:val="Hyperlink"/>
            <w:rFonts w:ascii="David" w:hAnsi="David"/>
            <w:i w:val="0"/>
            <w:iCs w:val="0"/>
            <w:rtl/>
          </w:rPr>
          <w:fldChar w:fldCharType="separate"/>
        </w:r>
        <w:r w:rsidR="00515494" w:rsidRPr="0034535C">
          <w:rPr>
            <w:rFonts w:ascii="David" w:hAnsi="David"/>
            <w:i w:val="0"/>
            <w:iCs w:val="0"/>
            <w:webHidden/>
            <w:rtl/>
          </w:rPr>
          <w:t>4</w:t>
        </w:r>
        <w:r w:rsidR="00515494" w:rsidRPr="0034535C">
          <w:rPr>
            <w:rStyle w:val="Hyperlink"/>
            <w:rFonts w:ascii="David" w:hAnsi="David"/>
            <w:i w:val="0"/>
            <w:iCs w:val="0"/>
            <w:rtl/>
          </w:rPr>
          <w:fldChar w:fldCharType="end"/>
        </w:r>
      </w:hyperlink>
    </w:p>
    <w:p w14:paraId="50125937" w14:textId="609A95FB" w:rsidR="00515494" w:rsidRPr="0034535C" w:rsidRDefault="00515494" w:rsidP="00B370FB">
      <w:pPr>
        <w:pStyle w:val="TOC2"/>
        <w:spacing w:line="276" w:lineRule="auto"/>
        <w:rPr>
          <w:rFonts w:ascii="David" w:eastAsiaTheme="minorEastAsia" w:hAnsi="David"/>
          <w:i w:val="0"/>
          <w:iCs w:val="0"/>
          <w:kern w:val="2"/>
          <w:sz w:val="24"/>
          <w:szCs w:val="24"/>
          <w:rtl/>
          <w14:ligatures w14:val="standardContextual"/>
        </w:rPr>
      </w:pPr>
      <w:hyperlink w:anchor="_Toc191561572" w:history="1">
        <w:r w:rsidRPr="0034535C">
          <w:rPr>
            <w:rStyle w:val="Hyperlink"/>
            <w:rFonts w:ascii="David" w:hAnsi="David"/>
            <w:i w:val="0"/>
            <w:iCs w:val="0"/>
          </w:rPr>
          <w:t>5.</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אחריות</w:t>
        </w:r>
        <w:r w:rsidRPr="0034535C">
          <w:rPr>
            <w:rFonts w:ascii="David" w:hAnsi="David"/>
            <w:i w:val="0"/>
            <w:iCs w:val="0"/>
            <w:webHidden/>
            <w:rtl/>
          </w:rPr>
          <w:tab/>
        </w:r>
        <w:r w:rsidRPr="0034535C">
          <w:rPr>
            <w:rStyle w:val="Hyperlink"/>
            <w:rFonts w:ascii="David" w:hAnsi="David"/>
            <w:i w:val="0"/>
            <w:iCs w:val="0"/>
            <w:rtl/>
          </w:rPr>
          <w:fldChar w:fldCharType="begin"/>
        </w:r>
        <w:r w:rsidRPr="0034535C">
          <w:rPr>
            <w:rFonts w:ascii="David" w:hAnsi="David"/>
            <w:i w:val="0"/>
            <w:iCs w:val="0"/>
            <w:webHidden/>
            <w:rtl/>
          </w:rPr>
          <w:instrText xml:space="preserve"> </w:instrText>
        </w:r>
        <w:r w:rsidRPr="0034535C">
          <w:rPr>
            <w:rFonts w:ascii="David" w:hAnsi="David"/>
            <w:i w:val="0"/>
            <w:iCs w:val="0"/>
            <w:webHidden/>
          </w:rPr>
          <w:instrText>PAGEREF</w:instrText>
        </w:r>
        <w:r w:rsidRPr="0034535C">
          <w:rPr>
            <w:rFonts w:ascii="David" w:hAnsi="David"/>
            <w:i w:val="0"/>
            <w:iCs w:val="0"/>
            <w:webHidden/>
            <w:rtl/>
          </w:rPr>
          <w:instrText xml:space="preserve"> _</w:instrText>
        </w:r>
        <w:r w:rsidRPr="0034535C">
          <w:rPr>
            <w:rFonts w:ascii="David" w:hAnsi="David"/>
            <w:i w:val="0"/>
            <w:iCs w:val="0"/>
            <w:webHidden/>
          </w:rPr>
          <w:instrText>Toc191561572 \h</w:instrText>
        </w:r>
        <w:r w:rsidRPr="0034535C">
          <w:rPr>
            <w:rFonts w:ascii="David" w:hAnsi="David"/>
            <w:i w:val="0"/>
            <w:iCs w:val="0"/>
            <w:webHidden/>
            <w:rtl/>
          </w:rPr>
          <w:instrText xml:space="preserve"> </w:instrText>
        </w:r>
        <w:r w:rsidRPr="0034535C">
          <w:rPr>
            <w:rStyle w:val="Hyperlink"/>
            <w:rFonts w:ascii="David" w:hAnsi="David"/>
            <w:i w:val="0"/>
            <w:iCs w:val="0"/>
            <w:rtl/>
          </w:rPr>
        </w:r>
        <w:r w:rsidRPr="0034535C">
          <w:rPr>
            <w:rStyle w:val="Hyperlink"/>
            <w:rFonts w:ascii="David" w:hAnsi="David"/>
            <w:i w:val="0"/>
            <w:iCs w:val="0"/>
            <w:rtl/>
          </w:rPr>
          <w:fldChar w:fldCharType="separate"/>
        </w:r>
        <w:r w:rsidRPr="0034535C">
          <w:rPr>
            <w:rFonts w:ascii="David" w:hAnsi="David"/>
            <w:i w:val="0"/>
            <w:iCs w:val="0"/>
            <w:webHidden/>
            <w:rtl/>
          </w:rPr>
          <w:t>5</w:t>
        </w:r>
        <w:r w:rsidRPr="0034535C">
          <w:rPr>
            <w:rStyle w:val="Hyperlink"/>
            <w:rFonts w:ascii="David" w:hAnsi="David"/>
            <w:i w:val="0"/>
            <w:iCs w:val="0"/>
            <w:rtl/>
          </w:rPr>
          <w:fldChar w:fldCharType="end"/>
        </w:r>
      </w:hyperlink>
    </w:p>
    <w:p w14:paraId="6AF5676C" w14:textId="6D3A56AA"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73" w:history="1">
        <w:r w:rsidRPr="0034535C">
          <w:rPr>
            <w:rStyle w:val="Hyperlink"/>
            <w:rFonts w:ascii="David" w:hAnsi="David"/>
            <w:i w:val="0"/>
            <w:iCs w:val="0"/>
          </w:rPr>
          <w:t>6.</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קניין</w:t>
        </w:r>
        <w:r w:rsidRPr="0034535C">
          <w:rPr>
            <w:rStyle w:val="Hyperlink"/>
            <w:rFonts w:ascii="David" w:hAnsi="David"/>
            <w:i w:val="0"/>
            <w:iCs w:val="0"/>
            <w:rtl/>
          </w:rPr>
          <w:t xml:space="preserve"> </w:t>
        </w:r>
        <w:r w:rsidRPr="0034535C">
          <w:rPr>
            <w:rStyle w:val="Hyperlink"/>
            <w:rFonts w:ascii="David" w:hAnsi="David" w:hint="eastAsia"/>
            <w:i w:val="0"/>
            <w:iCs w:val="0"/>
            <w:rtl/>
          </w:rPr>
          <w:t>רוחני</w:t>
        </w:r>
        <w:r w:rsidRPr="0034535C">
          <w:rPr>
            <w:rFonts w:ascii="David" w:hAnsi="David"/>
            <w:i w:val="0"/>
            <w:iCs w:val="0"/>
            <w:webHidden/>
            <w:rtl/>
          </w:rPr>
          <w:tab/>
        </w:r>
        <w:r w:rsidRPr="0034535C">
          <w:rPr>
            <w:rStyle w:val="Hyperlink"/>
            <w:rFonts w:ascii="David" w:hAnsi="David"/>
            <w:i w:val="0"/>
            <w:iCs w:val="0"/>
            <w:rtl/>
          </w:rPr>
          <w:t>6</w:t>
        </w:r>
      </w:hyperlink>
    </w:p>
    <w:p w14:paraId="638D8F45" w14:textId="285E08D4"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r w:rsidRPr="0034535C">
        <w:rPr>
          <w:rFonts w:ascii="David" w:hAnsi="David"/>
          <w:i w:val="0"/>
          <w:iCs w:val="0"/>
        </w:rPr>
        <w:t>.</w:t>
      </w:r>
      <w:hyperlink w:anchor="_Toc191561574" w:history="1">
        <w:r w:rsidR="00515494" w:rsidRPr="0034535C">
          <w:rPr>
            <w:rStyle w:val="Hyperlink"/>
            <w:rFonts w:ascii="David" w:hAnsi="David"/>
            <w:i w:val="0"/>
            <w:iCs w:val="0"/>
            <w:rtl/>
          </w:rPr>
          <w:t>7</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שונות</w:t>
        </w:r>
        <w:r w:rsidR="00515494" w:rsidRPr="0034535C">
          <w:rPr>
            <w:rFonts w:ascii="David" w:hAnsi="David"/>
            <w:i w:val="0"/>
            <w:iCs w:val="0"/>
            <w:webHidden/>
            <w:rtl/>
          </w:rPr>
          <w:tab/>
        </w:r>
        <w:r w:rsidRPr="0034535C">
          <w:rPr>
            <w:rStyle w:val="Hyperlink"/>
            <w:rFonts w:ascii="David" w:hAnsi="David"/>
            <w:i w:val="0"/>
            <w:iCs w:val="0"/>
            <w:rtl/>
          </w:rPr>
          <w:t>7</w:t>
        </w:r>
      </w:hyperlink>
    </w:p>
    <w:p w14:paraId="2DA58106" w14:textId="64B60834" w:rsidR="00F65BFE" w:rsidRPr="007D4A83" w:rsidRDefault="00F65BFE" w:rsidP="00B370FB">
      <w:pPr>
        <w:pStyle w:val="1"/>
        <w:numPr>
          <w:ilvl w:val="0"/>
          <w:numId w:val="10"/>
        </w:numPr>
        <w:spacing w:before="120" w:line="360" w:lineRule="auto"/>
        <w:rPr>
          <w:rFonts w:ascii="David" w:hAnsi="David" w:cs="David"/>
          <w:i/>
          <w:iCs/>
        </w:rPr>
      </w:pPr>
      <w:r w:rsidRPr="000C19D8">
        <w:rPr>
          <w:rFonts w:ascii="David" w:hAnsi="David" w:cs="David"/>
          <w:b w:val="0"/>
          <w:bCs w:val="0"/>
          <w:sz w:val="20"/>
          <w:szCs w:val="20"/>
          <w:rtl/>
        </w:rPr>
        <w:fldChar w:fldCharType="end"/>
      </w:r>
      <w:bookmarkStart w:id="2" w:name="_Toc497398625"/>
      <w:bookmarkStart w:id="3" w:name="_Toc497399221"/>
      <w:bookmarkStart w:id="4" w:name="_Toc45118268"/>
      <w:bookmarkStart w:id="5" w:name="_Toc191561568"/>
      <w:r w:rsidRPr="007D4A83">
        <w:rPr>
          <w:rFonts w:ascii="David" w:hAnsi="David" w:cs="David" w:hint="eastAsia"/>
          <w:sz w:val="28"/>
          <w:szCs w:val="28"/>
          <w:rtl/>
        </w:rPr>
        <w:t>הגדרות</w:t>
      </w:r>
      <w:r w:rsidRPr="007D4A83">
        <w:rPr>
          <w:rFonts w:ascii="David" w:hAnsi="David" w:cs="David"/>
          <w:sz w:val="28"/>
          <w:szCs w:val="28"/>
          <w:rtl/>
        </w:rPr>
        <w:t>:</w:t>
      </w:r>
      <w:bookmarkEnd w:id="2"/>
      <w:bookmarkEnd w:id="3"/>
      <w:bookmarkEnd w:id="4"/>
      <w:bookmarkEnd w:id="5"/>
    </w:p>
    <w:p w14:paraId="41539873" w14:textId="77777777" w:rsidR="00F65BFE" w:rsidRPr="007E0B37" w:rsidRDefault="00F65BFE" w:rsidP="00B370FB">
      <w:pPr>
        <w:spacing w:before="120" w:after="120" w:line="360" w:lineRule="auto"/>
        <w:rPr>
          <w:rFonts w:ascii="David" w:eastAsiaTheme="minorEastAsia" w:hAnsi="David" w:cs="David"/>
          <w:b/>
          <w:bCs/>
          <w:rtl/>
        </w:rPr>
      </w:pPr>
      <w:bookmarkStart w:id="6" w:name="_Toc497398626"/>
      <w:r w:rsidRPr="000C19D8">
        <w:rPr>
          <w:rFonts w:ascii="David" w:eastAsiaTheme="minorEastAsia" w:hAnsi="David" w:cs="David"/>
          <w:b/>
          <w:bCs/>
          <w:rtl/>
        </w:rPr>
        <w:t xml:space="preserve">"תקופת </w:t>
      </w:r>
      <w:r w:rsidRPr="007E0B37">
        <w:rPr>
          <w:rFonts w:ascii="David" w:eastAsiaTheme="minorEastAsia" w:hAnsi="David" w:cs="David"/>
          <w:b/>
          <w:bCs/>
          <w:rtl/>
        </w:rPr>
        <w:t>הפעילות":</w:t>
      </w:r>
      <w:bookmarkEnd w:id="6"/>
    </w:p>
    <w:p w14:paraId="3F0C4261" w14:textId="5B6003E4" w:rsidR="00F86300" w:rsidRPr="00A27CBB" w:rsidRDefault="004B73C5" w:rsidP="00B370FB">
      <w:pPr>
        <w:spacing w:before="120" w:after="120" w:line="360" w:lineRule="auto"/>
        <w:rPr>
          <w:rFonts w:ascii="David" w:eastAsiaTheme="minorEastAsia" w:hAnsi="David" w:cs="David"/>
          <w:rtl/>
        </w:rPr>
      </w:pPr>
      <w:r w:rsidRPr="007E0B37">
        <w:rPr>
          <w:rFonts w:ascii="David" w:eastAsiaTheme="minorEastAsia" w:hAnsi="David" w:cs="David"/>
          <w:rtl/>
        </w:rPr>
        <w:t xml:space="preserve">הפעילות תחל ביום </w:t>
      </w:r>
      <w:r w:rsidR="00E25829">
        <w:rPr>
          <w:rFonts w:ascii="David" w:eastAsiaTheme="minorEastAsia" w:hAnsi="David" w:cs="David" w:hint="cs"/>
          <w:rtl/>
        </w:rPr>
        <w:t>18</w:t>
      </w:r>
      <w:r w:rsidR="004E4E13" w:rsidRPr="00F67D63">
        <w:rPr>
          <w:rFonts w:ascii="David" w:eastAsiaTheme="minorEastAsia" w:hAnsi="David" w:cs="David"/>
          <w:rtl/>
        </w:rPr>
        <w:t xml:space="preserve"> </w:t>
      </w:r>
      <w:r w:rsidR="009B4814">
        <w:rPr>
          <w:rFonts w:ascii="David" w:eastAsiaTheme="minorEastAsia" w:hAnsi="David" w:cs="David" w:hint="cs"/>
          <w:rtl/>
        </w:rPr>
        <w:t>ביוני</w:t>
      </w:r>
      <w:r w:rsidR="004E4E13">
        <w:rPr>
          <w:rFonts w:ascii="David" w:eastAsiaTheme="minorEastAsia" w:hAnsi="David" w:cs="David" w:hint="cs"/>
          <w:rtl/>
        </w:rPr>
        <w:t xml:space="preserve"> </w:t>
      </w:r>
      <w:r w:rsidR="006B5E87" w:rsidRPr="00F67D63">
        <w:rPr>
          <w:rFonts w:ascii="David" w:eastAsiaTheme="minorEastAsia" w:hAnsi="David" w:cs="David"/>
          <w:rtl/>
        </w:rPr>
        <w:t xml:space="preserve">2026 </w:t>
      </w:r>
      <w:r w:rsidRPr="00F67D63">
        <w:rPr>
          <w:rFonts w:ascii="David" w:eastAsiaTheme="minorEastAsia" w:hAnsi="David" w:cs="David"/>
          <w:rtl/>
        </w:rPr>
        <w:t xml:space="preserve">ותסתיים ביום </w:t>
      </w:r>
      <w:r w:rsidR="009B4814">
        <w:rPr>
          <w:rFonts w:ascii="David" w:eastAsiaTheme="minorEastAsia" w:hAnsi="David" w:cs="David" w:hint="cs"/>
          <w:rtl/>
        </w:rPr>
        <w:t>25</w:t>
      </w:r>
      <w:r w:rsidR="004E4E13" w:rsidRPr="00F67D63">
        <w:rPr>
          <w:rFonts w:ascii="David" w:eastAsiaTheme="minorEastAsia" w:hAnsi="David" w:cs="David"/>
          <w:rtl/>
        </w:rPr>
        <w:t xml:space="preserve"> </w:t>
      </w:r>
      <w:r w:rsidR="009B4814">
        <w:rPr>
          <w:rFonts w:ascii="David" w:eastAsiaTheme="minorEastAsia" w:hAnsi="David" w:cs="David" w:hint="cs"/>
          <w:rtl/>
        </w:rPr>
        <w:t>ביוני</w:t>
      </w:r>
      <w:r w:rsidR="004E4E13" w:rsidRPr="00F67D63">
        <w:rPr>
          <w:rFonts w:ascii="David" w:eastAsiaTheme="minorEastAsia" w:hAnsi="David" w:cs="David"/>
          <w:rtl/>
        </w:rPr>
        <w:t xml:space="preserve"> </w:t>
      </w:r>
      <w:r w:rsidR="006B5E87" w:rsidRPr="00F67D63">
        <w:rPr>
          <w:rFonts w:ascii="David" w:eastAsiaTheme="minorEastAsia" w:hAnsi="David" w:cs="David"/>
          <w:rtl/>
        </w:rPr>
        <w:t>2026.</w:t>
      </w:r>
      <w:r w:rsidR="006B5E87">
        <w:rPr>
          <w:rFonts w:ascii="David" w:eastAsiaTheme="minorEastAsia" w:hAnsi="David" w:cs="David" w:hint="cs"/>
          <w:rtl/>
        </w:rPr>
        <w:t xml:space="preserve"> </w:t>
      </w:r>
      <w:r w:rsidR="00E25829">
        <w:rPr>
          <w:rFonts w:ascii="David" w:eastAsiaTheme="minorEastAsia" w:hAnsi="David" w:cs="David" w:hint="cs"/>
          <w:rtl/>
        </w:rPr>
        <w:t>ההשתתפות בפועל החל מיום 21 ביוני 2026.</w:t>
      </w:r>
    </w:p>
    <w:p w14:paraId="545B4B78" w14:textId="0E554B8F" w:rsidR="00F65BFE" w:rsidRPr="000C19D8" w:rsidRDefault="003411E1" w:rsidP="00B370FB">
      <w:pPr>
        <w:spacing w:before="120" w:after="120" w:line="360" w:lineRule="auto"/>
        <w:rPr>
          <w:rFonts w:ascii="David" w:eastAsiaTheme="minorEastAsia" w:hAnsi="David" w:cs="David"/>
          <w:rtl/>
        </w:rPr>
      </w:pPr>
      <w:r>
        <w:rPr>
          <w:rFonts w:ascii="David" w:eastAsiaTheme="minorEastAsia" w:hAnsi="David" w:cs="David" w:hint="cs"/>
          <w:rtl/>
        </w:rPr>
        <w:t>אסם</w:t>
      </w:r>
      <w:r w:rsidR="006E67C6">
        <w:rPr>
          <w:rFonts w:ascii="David" w:eastAsiaTheme="minorEastAsia" w:hAnsi="David" w:cs="David" w:hint="cs"/>
          <w:rtl/>
        </w:rPr>
        <w:t xml:space="preserve"> </w:t>
      </w:r>
      <w:r w:rsidR="00F65BFE" w:rsidRPr="008720FF">
        <w:rPr>
          <w:rFonts w:ascii="David" w:eastAsiaTheme="minorEastAsia" w:hAnsi="David" w:cs="David"/>
          <w:rtl/>
        </w:rPr>
        <w:t>רשאית</w:t>
      </w:r>
      <w:r w:rsidR="00F65BFE" w:rsidRPr="000C19D8">
        <w:rPr>
          <w:rFonts w:ascii="David" w:eastAsiaTheme="minorEastAsia" w:hAnsi="David" w:cs="David"/>
          <w:rtl/>
        </w:rPr>
        <w:t xml:space="preserve"> לשנות את מועד תחילת הפעילות ו/או את מועד סיומה, לרבות להאריך, לקצר או לקטוע את תקופת הפעילות, ללא הודעה מראש, ועל פי שיקול דעתה </w:t>
      </w:r>
      <w:r w:rsidR="00F65BFE" w:rsidRPr="00506369">
        <w:rPr>
          <w:rFonts w:ascii="David" w:eastAsiaTheme="minorEastAsia" w:hAnsi="David" w:cs="David"/>
          <w:rtl/>
        </w:rPr>
        <w:t xml:space="preserve">הבלעדי. החליטה </w:t>
      </w:r>
      <w:r w:rsidR="002D2464">
        <w:rPr>
          <w:rFonts w:ascii="David" w:eastAsiaTheme="minorEastAsia" w:hAnsi="David" w:cs="David" w:hint="cs"/>
          <w:rtl/>
        </w:rPr>
        <w:t>אסם</w:t>
      </w:r>
      <w:r w:rsidR="0012383E" w:rsidRPr="00506369">
        <w:rPr>
          <w:rFonts w:ascii="David" w:eastAsiaTheme="minorEastAsia" w:hAnsi="David" w:cs="David"/>
          <w:rtl/>
        </w:rPr>
        <w:t xml:space="preserve"> </w:t>
      </w:r>
      <w:r w:rsidR="00F65BFE" w:rsidRPr="00506369">
        <w:rPr>
          <w:rFonts w:ascii="David" w:eastAsiaTheme="minorEastAsia" w:hAnsi="David" w:cs="David"/>
          <w:rtl/>
        </w:rPr>
        <w:t>לעשות</w:t>
      </w:r>
      <w:r w:rsidR="00F65BFE" w:rsidRPr="000C19D8">
        <w:rPr>
          <w:rFonts w:ascii="David" w:eastAsiaTheme="minorEastAsia" w:hAnsi="David" w:cs="David"/>
          <w:rtl/>
        </w:rPr>
        <w:t xml:space="preserve"> כן, תפרסם תקנון מעודכן באתר </w:t>
      </w:r>
      <w:r w:rsidR="00223587" w:rsidRPr="000C19D8">
        <w:rPr>
          <w:rFonts w:ascii="David" w:eastAsiaTheme="minorEastAsia" w:hAnsi="David" w:cs="David"/>
          <w:rtl/>
        </w:rPr>
        <w:t xml:space="preserve">הפעילות </w:t>
      </w:r>
      <w:r w:rsidR="00F65BFE" w:rsidRPr="000C19D8">
        <w:rPr>
          <w:rFonts w:ascii="David" w:eastAsiaTheme="minorEastAsia" w:hAnsi="David" w:cs="David"/>
          <w:rtl/>
        </w:rPr>
        <w:t>ולא תידרש כל הודעה נוספת מצידה.</w:t>
      </w:r>
    </w:p>
    <w:p w14:paraId="4D6B1854" w14:textId="79405628" w:rsidR="00F65BFE" w:rsidRPr="000C19D8" w:rsidRDefault="00F65BFE" w:rsidP="00B370FB">
      <w:pPr>
        <w:spacing w:before="120" w:after="120" w:line="360" w:lineRule="auto"/>
        <w:rPr>
          <w:rFonts w:ascii="David" w:eastAsiaTheme="minorEastAsia" w:hAnsi="David" w:cs="David"/>
          <w:b/>
          <w:bCs/>
          <w:rtl/>
        </w:rPr>
      </w:pPr>
      <w:r w:rsidRPr="000C19D8">
        <w:rPr>
          <w:rFonts w:ascii="David" w:eastAsiaTheme="minorEastAsia" w:hAnsi="David" w:cs="David"/>
          <w:b/>
          <w:bCs/>
          <w:rtl/>
        </w:rPr>
        <w:t xml:space="preserve">"עורכת הפעילות" </w:t>
      </w:r>
      <w:r w:rsidRPr="00506369">
        <w:rPr>
          <w:rFonts w:ascii="David" w:eastAsiaTheme="minorEastAsia" w:hAnsi="David" w:cs="David"/>
          <w:b/>
          <w:bCs/>
          <w:rtl/>
        </w:rPr>
        <w:t>או "</w:t>
      </w:r>
      <w:r w:rsidR="002D2464">
        <w:rPr>
          <w:rFonts w:ascii="David" w:eastAsiaTheme="minorEastAsia" w:hAnsi="David" w:cs="David" w:hint="cs"/>
          <w:b/>
          <w:bCs/>
          <w:rtl/>
        </w:rPr>
        <w:t>אסם</w:t>
      </w:r>
      <w:r w:rsidRPr="00506369">
        <w:rPr>
          <w:rFonts w:ascii="David" w:eastAsiaTheme="minorEastAsia" w:hAnsi="David" w:cs="David"/>
          <w:b/>
          <w:bCs/>
          <w:rtl/>
        </w:rPr>
        <w:t>"</w:t>
      </w:r>
    </w:p>
    <w:p w14:paraId="5FC8BF8D" w14:textId="77777777" w:rsidR="00460BB6" w:rsidRDefault="00460BB6" w:rsidP="00B370FB">
      <w:pPr>
        <w:spacing w:line="360" w:lineRule="auto"/>
        <w:contextualSpacing/>
        <w:rPr>
          <w:rtl/>
        </w:rPr>
      </w:pPr>
      <w:r w:rsidRPr="008D3827">
        <w:rPr>
          <w:rFonts w:ascii="David" w:hAnsi="David" w:cs="David"/>
          <w:rtl/>
        </w:rPr>
        <w:t>אסם נסטלה ישראל בע"מ</w:t>
      </w:r>
      <w:r w:rsidRPr="008D3827" w:rsidDel="00C253F4">
        <w:rPr>
          <w:rFonts w:ascii="David" w:hAnsi="David" w:cs="David"/>
          <w:rtl/>
        </w:rPr>
        <w:t xml:space="preserve"> </w:t>
      </w:r>
      <w:r w:rsidRPr="008D3827">
        <w:rPr>
          <w:rFonts w:ascii="David" w:hAnsi="David" w:cs="David" w:hint="cs"/>
          <w:rtl/>
        </w:rPr>
        <w:t xml:space="preserve">ח.פ. </w:t>
      </w:r>
      <w:r w:rsidRPr="008D3827">
        <w:rPr>
          <w:rFonts w:ascii="David" w:hAnsi="David" w:cs="David"/>
          <w:rtl/>
        </w:rPr>
        <w:t>520026063</w:t>
      </w:r>
      <w:r w:rsidRPr="004827ED">
        <w:rPr>
          <w:rFonts w:ascii="David" w:hAnsi="David" w:cs="David"/>
          <w:rtl/>
        </w:rPr>
        <w:t>, רח' הרימון 2, ת"ד 934, שהם 60850.</w:t>
      </w:r>
    </w:p>
    <w:p w14:paraId="25CAEA24" w14:textId="309E0950" w:rsidR="005E068C" w:rsidRPr="000C19D8" w:rsidRDefault="005E068C" w:rsidP="00B370FB">
      <w:pPr>
        <w:spacing w:before="120" w:after="120" w:line="360" w:lineRule="auto"/>
        <w:rPr>
          <w:rFonts w:ascii="David" w:hAnsi="David" w:cs="David"/>
          <w:b/>
          <w:bCs/>
          <w:rtl/>
        </w:rPr>
      </w:pPr>
      <w:r w:rsidRPr="000C19D8">
        <w:rPr>
          <w:rFonts w:ascii="David" w:hAnsi="David" w:cs="David"/>
          <w:b/>
          <w:bCs/>
          <w:rtl/>
        </w:rPr>
        <w:t>"נקודות המכירה"</w:t>
      </w:r>
    </w:p>
    <w:p w14:paraId="0DA65E43" w14:textId="333AF395" w:rsidR="009D27CE" w:rsidRPr="000C19D8" w:rsidRDefault="005E068C" w:rsidP="00B370FB">
      <w:pPr>
        <w:spacing w:before="120" w:after="120" w:line="360" w:lineRule="auto"/>
        <w:rPr>
          <w:rFonts w:ascii="David" w:hAnsi="David" w:cs="David"/>
          <w:b/>
          <w:bCs/>
          <w:rtl/>
        </w:rPr>
      </w:pPr>
      <w:r w:rsidRPr="009D4190">
        <w:rPr>
          <w:rFonts w:ascii="David" w:hAnsi="David" w:cs="David"/>
          <w:rtl/>
        </w:rPr>
        <w:t xml:space="preserve">כל חנות </w:t>
      </w:r>
      <w:r w:rsidR="0022396B" w:rsidRPr="009D4190">
        <w:rPr>
          <w:rFonts w:ascii="David" w:hAnsi="David" w:cs="David" w:hint="eastAsia"/>
          <w:rtl/>
        </w:rPr>
        <w:t>פיזית</w:t>
      </w:r>
      <w:r w:rsidR="0022396B" w:rsidRPr="009D4190">
        <w:rPr>
          <w:rFonts w:ascii="David" w:hAnsi="David" w:cs="David"/>
          <w:rtl/>
        </w:rPr>
        <w:t xml:space="preserve"> </w:t>
      </w:r>
      <w:r w:rsidR="00E93DCD" w:rsidRPr="00C5250A">
        <w:rPr>
          <w:rFonts w:ascii="David" w:hAnsi="David" w:cs="David" w:hint="cs"/>
          <w:rtl/>
        </w:rPr>
        <w:t xml:space="preserve"> או פלטפורמה מקוונת </w:t>
      </w:r>
      <w:r w:rsidRPr="009D4190">
        <w:rPr>
          <w:rFonts w:ascii="David" w:hAnsi="David" w:cs="David"/>
          <w:rtl/>
        </w:rPr>
        <w:t xml:space="preserve">הפועלת בישראל, מכל סוג ובכל בעלות, שבה </w:t>
      </w:r>
      <w:r w:rsidR="007D4A83" w:rsidRPr="009D4190">
        <w:rPr>
          <w:rFonts w:ascii="David" w:hAnsi="David" w:cs="David" w:hint="cs"/>
          <w:rtl/>
        </w:rPr>
        <w:t>נמכרים</w:t>
      </w:r>
      <w:r w:rsidRPr="009D4190">
        <w:rPr>
          <w:rFonts w:ascii="David" w:hAnsi="David" w:cs="David"/>
          <w:rtl/>
        </w:rPr>
        <w:t xml:space="preserve"> המוצרים </w:t>
      </w:r>
      <w:r w:rsidR="00115B31" w:rsidRPr="009D4190">
        <w:rPr>
          <w:rFonts w:ascii="David" w:hAnsi="David" w:cs="David"/>
          <w:rtl/>
        </w:rPr>
        <w:t>המשתתפ</w:t>
      </w:r>
      <w:r w:rsidR="00317228">
        <w:rPr>
          <w:rFonts w:ascii="David" w:hAnsi="David" w:cs="David" w:hint="cs"/>
          <w:rtl/>
        </w:rPr>
        <w:t>ים</w:t>
      </w:r>
      <w:r w:rsidRPr="009D4190">
        <w:rPr>
          <w:rFonts w:ascii="David" w:hAnsi="David" w:cs="David"/>
          <w:rtl/>
        </w:rPr>
        <w:t xml:space="preserve"> במבצע. </w:t>
      </w:r>
      <w:r w:rsidR="009D27CE" w:rsidRPr="009D4190">
        <w:rPr>
          <w:rFonts w:ascii="David" w:hAnsi="David" w:cs="David"/>
          <w:rtl/>
        </w:rPr>
        <w:t xml:space="preserve">למען הסר ספק, ההשתתפות </w:t>
      </w:r>
      <w:r w:rsidR="009D27CE" w:rsidRPr="00DA41ED">
        <w:rPr>
          <w:rFonts w:ascii="David" w:hAnsi="David" w:cs="David"/>
          <w:rtl/>
        </w:rPr>
        <w:t>ב</w:t>
      </w:r>
      <w:r w:rsidR="009D27CE" w:rsidRPr="00DA41ED">
        <w:rPr>
          <w:rFonts w:ascii="David" w:hAnsi="David" w:cs="David" w:hint="eastAsia"/>
          <w:rtl/>
        </w:rPr>
        <w:t>פעילות</w:t>
      </w:r>
      <w:r w:rsidR="009D27CE" w:rsidRPr="00DA41ED">
        <w:rPr>
          <w:rFonts w:ascii="David" w:hAnsi="David" w:cs="David"/>
          <w:rtl/>
        </w:rPr>
        <w:t xml:space="preserve"> אפשרית </w:t>
      </w:r>
      <w:r w:rsidR="004725F5" w:rsidRPr="00DA41ED">
        <w:rPr>
          <w:rFonts w:ascii="David" w:hAnsi="David" w:cs="David" w:hint="eastAsia"/>
          <w:rtl/>
        </w:rPr>
        <w:t>גם</w:t>
      </w:r>
      <w:r w:rsidR="004725F5" w:rsidRPr="00DA41ED">
        <w:rPr>
          <w:rFonts w:ascii="David" w:hAnsi="David" w:cs="David"/>
          <w:rtl/>
        </w:rPr>
        <w:t xml:space="preserve"> </w:t>
      </w:r>
      <w:r w:rsidR="00E93DCD" w:rsidRPr="00DA41ED">
        <w:rPr>
          <w:rFonts w:ascii="David" w:hAnsi="David" w:cs="David" w:hint="eastAsia"/>
          <w:rtl/>
        </w:rPr>
        <w:t>ברכישה</w:t>
      </w:r>
      <w:r w:rsidR="00E93DCD" w:rsidRPr="00DA41ED">
        <w:rPr>
          <w:rFonts w:ascii="David" w:hAnsi="David" w:cs="David"/>
          <w:rtl/>
        </w:rPr>
        <w:t xml:space="preserve"> בחנות פיזית וגם </w:t>
      </w:r>
      <w:r w:rsidR="004725F5" w:rsidRPr="00DA41ED">
        <w:rPr>
          <w:rFonts w:ascii="David" w:hAnsi="David" w:cs="David" w:hint="eastAsia"/>
          <w:rtl/>
        </w:rPr>
        <w:t>בפלטפורמות</w:t>
      </w:r>
      <w:r w:rsidR="004725F5" w:rsidRPr="00DA41ED">
        <w:rPr>
          <w:rFonts w:ascii="David" w:hAnsi="David" w:cs="David"/>
          <w:rtl/>
        </w:rPr>
        <w:t xml:space="preserve"> מקוונות</w:t>
      </w:r>
      <w:r w:rsidR="009D27CE" w:rsidRPr="00DA41ED">
        <w:rPr>
          <w:rFonts w:ascii="David" w:hAnsi="David" w:cs="David"/>
          <w:rtl/>
        </w:rPr>
        <w:t xml:space="preserve"> לרבות רכישות המתבצעות באמצעות אתרי אינטרנט או פלטפורמות דיגיטליות של החנויות</w:t>
      </w:r>
      <w:r w:rsidR="009D27CE" w:rsidRPr="00DA41ED">
        <w:rPr>
          <w:rFonts w:ascii="David" w:hAnsi="David" w:cs="David"/>
        </w:rPr>
        <w:t>.</w:t>
      </w:r>
    </w:p>
    <w:p w14:paraId="7D1C0D56" w14:textId="44A0A36B" w:rsidR="00F65BFE" w:rsidRPr="000C19D8" w:rsidRDefault="00F86300" w:rsidP="00B370FB">
      <w:pPr>
        <w:spacing w:before="120" w:after="120" w:line="360" w:lineRule="auto"/>
        <w:rPr>
          <w:rFonts w:ascii="David" w:eastAsiaTheme="minorEastAsia" w:hAnsi="David" w:cs="David"/>
          <w:rtl/>
        </w:rPr>
      </w:pPr>
      <w:r w:rsidRPr="000C19D8">
        <w:rPr>
          <w:rFonts w:ascii="David" w:eastAsiaTheme="minorEastAsia" w:hAnsi="David" w:cs="David"/>
          <w:b/>
          <w:bCs/>
          <w:rtl/>
        </w:rPr>
        <w:t>"</w:t>
      </w:r>
      <w:r w:rsidR="00115B31">
        <w:rPr>
          <w:rFonts w:ascii="David" w:eastAsiaTheme="minorEastAsia" w:hAnsi="David" w:cs="David"/>
          <w:b/>
          <w:bCs/>
          <w:rtl/>
        </w:rPr>
        <w:t>משתתפת</w:t>
      </w:r>
      <w:r w:rsidRPr="000C19D8">
        <w:rPr>
          <w:rFonts w:ascii="David" w:eastAsiaTheme="minorEastAsia" w:hAnsi="David" w:cs="David"/>
          <w:b/>
          <w:bCs/>
          <w:rtl/>
        </w:rPr>
        <w:t>"</w:t>
      </w:r>
      <w:r w:rsidR="00D50589">
        <w:rPr>
          <w:rFonts w:ascii="David" w:eastAsiaTheme="minorEastAsia" w:hAnsi="David" w:cs="David" w:hint="cs"/>
          <w:b/>
          <w:bCs/>
          <w:rtl/>
        </w:rPr>
        <w:t xml:space="preserve">: </w:t>
      </w:r>
      <w:r w:rsidR="00E25829">
        <w:rPr>
          <w:rFonts w:ascii="David" w:eastAsiaTheme="minorEastAsia" w:hAnsi="David" w:cs="David" w:hint="cs"/>
          <w:rtl/>
        </w:rPr>
        <w:t xml:space="preserve">תושבת ישראל, </w:t>
      </w:r>
      <w:r w:rsidRPr="000C19D8">
        <w:rPr>
          <w:rFonts w:ascii="David" w:eastAsiaTheme="minorEastAsia" w:hAnsi="David" w:cs="David"/>
          <w:rtl/>
        </w:rPr>
        <w:t>בגיר</w:t>
      </w:r>
      <w:r w:rsidR="00D50589">
        <w:rPr>
          <w:rFonts w:ascii="David" w:eastAsiaTheme="minorEastAsia" w:hAnsi="David" w:cs="David" w:hint="cs"/>
          <w:rtl/>
        </w:rPr>
        <w:t>ה</w:t>
      </w:r>
      <w:r w:rsidR="001B40F0">
        <w:rPr>
          <w:rFonts w:ascii="David" w:eastAsiaTheme="minorEastAsia" w:hAnsi="David" w:cs="David" w:hint="cs"/>
          <w:rtl/>
        </w:rPr>
        <w:t xml:space="preserve"> מעל גיל 18</w:t>
      </w:r>
      <w:r w:rsidRPr="000C19D8">
        <w:rPr>
          <w:rFonts w:ascii="David" w:eastAsiaTheme="minorEastAsia" w:hAnsi="David" w:cs="David"/>
          <w:rtl/>
        </w:rPr>
        <w:t>, כמשמעות</w:t>
      </w:r>
      <w:r w:rsidR="00E25829">
        <w:rPr>
          <w:rFonts w:ascii="David" w:eastAsiaTheme="minorEastAsia" w:hAnsi="David" w:cs="David" w:hint="cs"/>
          <w:rtl/>
        </w:rPr>
        <w:t>ה</w:t>
      </w:r>
      <w:r w:rsidRPr="000C19D8">
        <w:rPr>
          <w:rFonts w:ascii="David" w:eastAsiaTheme="minorEastAsia" w:hAnsi="David" w:cs="David"/>
          <w:rtl/>
        </w:rPr>
        <w:t xml:space="preserve"> בחוק הכשרות המשפטית והאפוטרופסות </w:t>
      </w:r>
      <w:proofErr w:type="spellStart"/>
      <w:r w:rsidRPr="000C19D8">
        <w:rPr>
          <w:rFonts w:ascii="David" w:eastAsiaTheme="minorEastAsia" w:hAnsi="David" w:cs="David"/>
          <w:rtl/>
        </w:rPr>
        <w:t>התשכ"ב</w:t>
      </w:r>
      <w:proofErr w:type="spellEnd"/>
      <w:r w:rsidRPr="000C19D8">
        <w:rPr>
          <w:rFonts w:ascii="David" w:eastAsiaTheme="minorEastAsia" w:hAnsi="David" w:cs="David"/>
          <w:rtl/>
        </w:rPr>
        <w:t xml:space="preserve">- 1962, </w:t>
      </w:r>
      <w:r w:rsidR="00E474A9" w:rsidRPr="000C19D8">
        <w:rPr>
          <w:rFonts w:ascii="David" w:eastAsiaTheme="minorEastAsia" w:hAnsi="David" w:cs="David"/>
          <w:rtl/>
        </w:rPr>
        <w:t xml:space="preserve">אשר במהלך תקופת הפעילות </w:t>
      </w:r>
      <w:r w:rsidR="00115B31">
        <w:rPr>
          <w:rFonts w:ascii="David" w:eastAsiaTheme="minorEastAsia" w:hAnsi="David" w:cs="David"/>
          <w:rtl/>
        </w:rPr>
        <w:t>רכש</w:t>
      </w:r>
      <w:r w:rsidR="006F4413">
        <w:rPr>
          <w:rFonts w:ascii="David" w:eastAsiaTheme="minorEastAsia" w:hAnsi="David" w:cs="David" w:hint="cs"/>
          <w:rtl/>
        </w:rPr>
        <w:t>ה</w:t>
      </w:r>
      <w:r w:rsidR="00E93DCD">
        <w:rPr>
          <w:rFonts w:ascii="David" w:eastAsiaTheme="minorEastAsia" w:hAnsi="David" w:cs="David" w:hint="cs"/>
          <w:rtl/>
        </w:rPr>
        <w:t>,</w:t>
      </w:r>
      <w:r w:rsidR="00115B31">
        <w:rPr>
          <w:rFonts w:ascii="David" w:eastAsiaTheme="minorEastAsia" w:hAnsi="David" w:cs="David" w:hint="cs"/>
          <w:rtl/>
        </w:rPr>
        <w:t xml:space="preserve"> </w:t>
      </w:r>
      <w:r w:rsidR="00E93DCD">
        <w:rPr>
          <w:rFonts w:ascii="David" w:eastAsiaTheme="minorEastAsia" w:hAnsi="David" w:cs="David" w:hint="cs"/>
          <w:rtl/>
        </w:rPr>
        <w:t xml:space="preserve">במסגרת רכישה בודדת, מוצרי אסם - נסטלה המשווקים </w:t>
      </w:r>
      <w:r w:rsidR="00E25829">
        <w:rPr>
          <w:rFonts w:ascii="David" w:eastAsiaTheme="minorEastAsia" w:hAnsi="David" w:cs="David" w:hint="cs"/>
          <w:rtl/>
        </w:rPr>
        <w:t xml:space="preserve">בישראל </w:t>
      </w:r>
      <w:r w:rsidR="00E93DCD">
        <w:rPr>
          <w:rFonts w:ascii="David" w:eastAsiaTheme="minorEastAsia" w:hAnsi="David" w:cs="David" w:hint="cs"/>
          <w:rtl/>
        </w:rPr>
        <w:t>תחת מותג "</w:t>
      </w:r>
      <w:proofErr w:type="spellStart"/>
      <w:r w:rsidR="00E93DCD">
        <w:rPr>
          <w:rFonts w:ascii="David" w:eastAsiaTheme="minorEastAsia" w:hAnsi="David" w:cs="David" w:hint="cs"/>
          <w:rtl/>
        </w:rPr>
        <w:t>פיטנס</w:t>
      </w:r>
      <w:proofErr w:type="spellEnd"/>
      <w:r w:rsidR="00E93DCD">
        <w:rPr>
          <w:rFonts w:ascii="David" w:eastAsiaTheme="minorEastAsia" w:hAnsi="David" w:cs="David" w:hint="cs"/>
          <w:rtl/>
        </w:rPr>
        <w:t xml:space="preserve">" בלבד, בסך של 39.90 ₪ ומעלה, לרבות קנייה אונליין, </w:t>
      </w:r>
      <w:r w:rsidR="00F65BFE" w:rsidRPr="000C19D8">
        <w:rPr>
          <w:rFonts w:ascii="David" w:eastAsiaTheme="minorEastAsia" w:hAnsi="David" w:cs="David"/>
          <w:rtl/>
        </w:rPr>
        <w:t>(</w:t>
      </w:r>
      <w:r w:rsidR="00E474A9" w:rsidRPr="000C19D8">
        <w:rPr>
          <w:rFonts w:ascii="David" w:eastAsiaTheme="minorEastAsia" w:hAnsi="David" w:cs="David"/>
          <w:rtl/>
        </w:rPr>
        <w:t>ושמר</w:t>
      </w:r>
      <w:r w:rsidR="006F4413">
        <w:rPr>
          <w:rFonts w:ascii="David" w:eastAsiaTheme="minorEastAsia" w:hAnsi="David" w:cs="David" w:hint="cs"/>
          <w:rtl/>
        </w:rPr>
        <w:t>ה</w:t>
      </w:r>
      <w:r w:rsidR="00E474A9" w:rsidRPr="000C19D8">
        <w:rPr>
          <w:rFonts w:ascii="David" w:eastAsiaTheme="minorEastAsia" w:hAnsi="David" w:cs="David"/>
          <w:rtl/>
        </w:rPr>
        <w:t xml:space="preserve"> </w:t>
      </w:r>
      <w:r w:rsidR="00F65BFE" w:rsidRPr="000C19D8">
        <w:rPr>
          <w:rFonts w:ascii="David" w:eastAsiaTheme="minorEastAsia" w:hAnsi="David" w:cs="David"/>
          <w:rtl/>
        </w:rPr>
        <w:t xml:space="preserve">את </w:t>
      </w:r>
      <w:r w:rsidR="00B549AB" w:rsidRPr="000C19D8">
        <w:rPr>
          <w:rFonts w:ascii="David" w:eastAsiaTheme="minorEastAsia" w:hAnsi="David" w:cs="David"/>
          <w:rtl/>
        </w:rPr>
        <w:t>קבלה</w:t>
      </w:r>
      <w:r w:rsidR="00F65BFE" w:rsidRPr="000C19D8">
        <w:rPr>
          <w:rFonts w:ascii="David" w:eastAsiaTheme="minorEastAsia" w:hAnsi="David" w:cs="David"/>
          <w:rtl/>
        </w:rPr>
        <w:t xml:space="preserve"> הקניה, כהגדרתה להלן).</w:t>
      </w:r>
    </w:p>
    <w:p w14:paraId="3838A450" w14:textId="3C5C9266" w:rsidR="00F65BFE" w:rsidRPr="000C19D8" w:rsidRDefault="00F65BFE" w:rsidP="00B370FB">
      <w:pPr>
        <w:spacing w:before="120" w:after="120" w:line="360" w:lineRule="auto"/>
        <w:rPr>
          <w:rFonts w:ascii="David" w:eastAsiaTheme="minorEastAsia" w:hAnsi="David" w:cs="David"/>
          <w:b/>
          <w:bCs/>
          <w:rtl/>
        </w:rPr>
      </w:pPr>
      <w:bookmarkStart w:id="7" w:name="_Toc497398629"/>
      <w:r w:rsidRPr="000C19D8">
        <w:rPr>
          <w:rFonts w:ascii="David" w:eastAsiaTheme="minorEastAsia" w:hAnsi="David" w:cs="David"/>
          <w:b/>
          <w:bCs/>
          <w:rtl/>
        </w:rPr>
        <w:t xml:space="preserve">"המוצרים </w:t>
      </w:r>
      <w:r w:rsidR="00115B31">
        <w:rPr>
          <w:rFonts w:ascii="David" w:eastAsiaTheme="minorEastAsia" w:hAnsi="David" w:cs="David"/>
          <w:b/>
          <w:bCs/>
          <w:rtl/>
        </w:rPr>
        <w:t>המשתתפות</w:t>
      </w:r>
      <w:r w:rsidRPr="000C19D8">
        <w:rPr>
          <w:rFonts w:ascii="David" w:eastAsiaTheme="minorEastAsia" w:hAnsi="David" w:cs="David"/>
          <w:b/>
          <w:bCs/>
          <w:rtl/>
        </w:rPr>
        <w:t xml:space="preserve"> בפעילות"</w:t>
      </w:r>
      <w:bookmarkEnd w:id="7"/>
      <w:r w:rsidRPr="000C19D8">
        <w:rPr>
          <w:rFonts w:ascii="David" w:eastAsiaTheme="minorEastAsia" w:hAnsi="David" w:cs="David"/>
          <w:b/>
          <w:bCs/>
          <w:rtl/>
        </w:rPr>
        <w:t xml:space="preserve"> ו/או "המוצרים"</w:t>
      </w:r>
    </w:p>
    <w:p w14:paraId="359C14DE" w14:textId="4203046D" w:rsidR="006E67C6" w:rsidRDefault="00F41D47" w:rsidP="00B370FB">
      <w:pPr>
        <w:spacing w:before="120" w:after="120" w:line="360" w:lineRule="auto"/>
        <w:rPr>
          <w:rFonts w:ascii="David" w:eastAsiaTheme="minorEastAsia" w:hAnsi="David" w:cs="David"/>
          <w:rtl/>
        </w:rPr>
      </w:pPr>
      <w:r>
        <w:rPr>
          <w:rFonts w:ascii="David" w:eastAsiaTheme="minorEastAsia" w:hAnsi="David" w:cs="David" w:hint="cs"/>
          <w:rtl/>
        </w:rPr>
        <w:t>מוצרי אסם נסטלה המשווקים תחת מותג "</w:t>
      </w:r>
      <w:proofErr w:type="spellStart"/>
      <w:r>
        <w:rPr>
          <w:rFonts w:ascii="David" w:eastAsiaTheme="minorEastAsia" w:hAnsi="David" w:cs="David" w:hint="cs"/>
          <w:rtl/>
        </w:rPr>
        <w:t>פיטנס</w:t>
      </w:r>
      <w:proofErr w:type="spellEnd"/>
      <w:r>
        <w:rPr>
          <w:rFonts w:ascii="David" w:eastAsiaTheme="minorEastAsia" w:hAnsi="David" w:cs="David" w:hint="cs"/>
          <w:rtl/>
        </w:rPr>
        <w:t>" בלבד.</w:t>
      </w:r>
    </w:p>
    <w:p w14:paraId="7CBBFB53" w14:textId="0FC0DF6A" w:rsidR="00F65BFE" w:rsidRDefault="00F65BFE" w:rsidP="00B370FB">
      <w:pPr>
        <w:spacing w:before="120" w:after="120" w:line="360" w:lineRule="auto"/>
        <w:rPr>
          <w:rFonts w:ascii="David" w:eastAsiaTheme="minorEastAsia" w:hAnsi="David" w:cs="David"/>
          <w:rtl/>
        </w:rPr>
      </w:pPr>
      <w:bookmarkStart w:id="8" w:name="_Toc497398630"/>
      <w:r w:rsidRPr="000C19D8">
        <w:rPr>
          <w:rFonts w:ascii="David" w:eastAsiaTheme="minorEastAsia" w:hAnsi="David" w:cs="David"/>
          <w:b/>
          <w:bCs/>
          <w:rtl/>
        </w:rPr>
        <w:t>"</w:t>
      </w:r>
      <w:r w:rsidR="00B549AB" w:rsidRPr="000C19D8">
        <w:rPr>
          <w:rFonts w:ascii="David" w:eastAsiaTheme="minorEastAsia" w:hAnsi="David" w:cs="David"/>
          <w:b/>
          <w:bCs/>
          <w:rtl/>
        </w:rPr>
        <w:t>קבלה</w:t>
      </w:r>
      <w:r w:rsidRPr="000C19D8">
        <w:rPr>
          <w:rFonts w:ascii="David" w:eastAsiaTheme="minorEastAsia" w:hAnsi="David" w:cs="David"/>
          <w:b/>
          <w:bCs/>
          <w:rtl/>
        </w:rPr>
        <w:t xml:space="preserve"> הקניה"</w:t>
      </w:r>
      <w:bookmarkEnd w:id="8"/>
      <w:r w:rsidRPr="000C19D8">
        <w:rPr>
          <w:rFonts w:ascii="David" w:eastAsiaTheme="minorEastAsia" w:hAnsi="David" w:cs="David"/>
          <w:b/>
          <w:bCs/>
          <w:rtl/>
        </w:rPr>
        <w:t xml:space="preserve"> ו/או "ה</w:t>
      </w:r>
      <w:r w:rsidR="00B549AB" w:rsidRPr="000C19D8">
        <w:rPr>
          <w:rFonts w:ascii="David" w:eastAsiaTheme="minorEastAsia" w:hAnsi="David" w:cs="David"/>
          <w:b/>
          <w:bCs/>
          <w:rtl/>
        </w:rPr>
        <w:t>קבלה</w:t>
      </w:r>
      <w:r w:rsidRPr="000C19D8">
        <w:rPr>
          <w:rFonts w:ascii="David" w:eastAsiaTheme="minorEastAsia" w:hAnsi="David" w:cs="David"/>
          <w:b/>
          <w:bCs/>
          <w:rtl/>
        </w:rPr>
        <w:t>"</w:t>
      </w:r>
      <w:r w:rsidR="00E474A9" w:rsidRPr="000C19D8">
        <w:rPr>
          <w:rFonts w:ascii="David" w:eastAsiaTheme="minorEastAsia" w:hAnsi="David" w:cs="David"/>
          <w:rtl/>
        </w:rPr>
        <w:t xml:space="preserve">: </w:t>
      </w:r>
      <w:r w:rsidR="005E068C" w:rsidRPr="000C19D8">
        <w:rPr>
          <w:rFonts w:ascii="David" w:eastAsiaTheme="minorEastAsia" w:hAnsi="David" w:cs="David"/>
          <w:rtl/>
        </w:rPr>
        <w:t>כהגדרתה בסעיף 2.</w:t>
      </w:r>
      <w:r w:rsidR="00977ED3">
        <w:rPr>
          <w:rFonts w:ascii="David" w:eastAsiaTheme="minorEastAsia" w:hAnsi="David" w:cs="David" w:hint="cs"/>
          <w:rtl/>
        </w:rPr>
        <w:t>4</w:t>
      </w:r>
      <w:r w:rsidR="00E474A9" w:rsidRPr="000C19D8">
        <w:rPr>
          <w:rFonts w:ascii="David" w:eastAsiaTheme="minorEastAsia" w:hAnsi="David" w:cs="David"/>
          <w:rtl/>
        </w:rPr>
        <w:t xml:space="preserve"> </w:t>
      </w:r>
      <w:r w:rsidR="00941BF9" w:rsidRPr="000C19D8">
        <w:rPr>
          <w:rFonts w:ascii="David" w:eastAsiaTheme="minorEastAsia" w:hAnsi="David" w:cs="David"/>
          <w:rtl/>
        </w:rPr>
        <w:t>להלן.</w:t>
      </w:r>
    </w:p>
    <w:p w14:paraId="6E200EA8" w14:textId="4D54F983" w:rsidR="008B32FF" w:rsidRDefault="008B32FF" w:rsidP="00B370FB">
      <w:pPr>
        <w:spacing w:before="120" w:after="120" w:line="360" w:lineRule="auto"/>
        <w:rPr>
          <w:rFonts w:ascii="David" w:eastAsiaTheme="minorEastAsia" w:hAnsi="David" w:cs="David"/>
          <w:rtl/>
        </w:rPr>
      </w:pPr>
      <w:r>
        <w:rPr>
          <w:rFonts w:ascii="David" w:eastAsiaTheme="minorEastAsia" w:hAnsi="David" w:cs="David" w:hint="cs"/>
          <w:rtl/>
        </w:rPr>
        <w:t>"</w:t>
      </w:r>
      <w:r w:rsidRPr="008B32FF">
        <w:rPr>
          <w:rFonts w:ascii="David" w:eastAsiaTheme="minorEastAsia" w:hAnsi="David" w:cs="David" w:hint="cs"/>
          <w:b/>
          <w:bCs/>
          <w:rtl/>
        </w:rPr>
        <w:t>אתר האינטרנט של אסם</w:t>
      </w:r>
      <w:r>
        <w:rPr>
          <w:rFonts w:ascii="David" w:eastAsiaTheme="minorEastAsia" w:hAnsi="David" w:cs="David" w:hint="cs"/>
          <w:rtl/>
        </w:rPr>
        <w:t>"</w:t>
      </w:r>
    </w:p>
    <w:p w14:paraId="11C483A2" w14:textId="322FDF3F" w:rsidR="008B32FF" w:rsidRDefault="008B32FF" w:rsidP="00B370FB">
      <w:pPr>
        <w:spacing w:before="120" w:after="120" w:line="360" w:lineRule="auto"/>
        <w:rPr>
          <w:rFonts w:ascii="David" w:eastAsiaTheme="minorEastAsia" w:hAnsi="David" w:cs="David"/>
          <w:rtl/>
        </w:rPr>
      </w:pPr>
      <w:r>
        <w:rPr>
          <w:rFonts w:ascii="David" w:hAnsi="David" w:cs="David" w:hint="cs"/>
          <w:rtl/>
        </w:rPr>
        <w:t xml:space="preserve">- </w:t>
      </w:r>
      <w:hyperlink r:id="rId11" w:history="1">
        <w:r>
          <w:rPr>
            <w:rStyle w:val="Hyperlink"/>
            <w:rFonts w:ascii="David" w:hAnsi="David" w:cs="David"/>
            <w:rtl/>
          </w:rPr>
          <w:t>קישור לאתר אסם</w:t>
        </w:r>
      </w:hyperlink>
      <w:r>
        <w:rPr>
          <w:rFonts w:ascii="David" w:hAnsi="David" w:cs="David" w:hint="cs"/>
          <w:rtl/>
        </w:rPr>
        <w:t xml:space="preserve"> </w:t>
      </w:r>
    </w:p>
    <w:p w14:paraId="315BC9DB" w14:textId="058196AC" w:rsidR="00F65BFE" w:rsidRPr="000C19D8" w:rsidRDefault="00F65BFE" w:rsidP="00B370FB">
      <w:pPr>
        <w:spacing w:before="120" w:after="120" w:line="360" w:lineRule="auto"/>
        <w:rPr>
          <w:rFonts w:ascii="David" w:hAnsi="David" w:cs="David"/>
          <w:rtl/>
        </w:rPr>
      </w:pPr>
      <w:r w:rsidRPr="000C19D8">
        <w:rPr>
          <w:rFonts w:ascii="David" w:hAnsi="David" w:cs="David"/>
          <w:rtl/>
        </w:rPr>
        <w:t>"</w:t>
      </w:r>
      <w:r w:rsidRPr="000C19D8">
        <w:rPr>
          <w:rFonts w:ascii="David" w:hAnsi="David" w:cs="David"/>
          <w:b/>
          <w:bCs/>
          <w:rtl/>
        </w:rPr>
        <w:t>הפרסים" ו/או "הפרס</w:t>
      </w:r>
      <w:r w:rsidRPr="000C19D8">
        <w:rPr>
          <w:rFonts w:ascii="David" w:hAnsi="David" w:cs="David"/>
          <w:rtl/>
        </w:rPr>
        <w:t>"</w:t>
      </w:r>
    </w:p>
    <w:p w14:paraId="295BA9E1" w14:textId="1EDF8BBD" w:rsidR="004B73C5" w:rsidRDefault="00F2159B" w:rsidP="00B370FB">
      <w:pPr>
        <w:spacing w:before="120" w:after="120" w:line="360" w:lineRule="auto"/>
        <w:rPr>
          <w:rFonts w:ascii="David" w:hAnsi="David" w:cs="David"/>
          <w:rtl/>
        </w:rPr>
      </w:pPr>
      <w:r w:rsidRPr="000C19D8">
        <w:rPr>
          <w:rFonts w:ascii="David" w:hAnsi="David" w:cs="David"/>
          <w:b/>
          <w:sz w:val="22"/>
          <w:rtl/>
        </w:rPr>
        <w:t>כמפורט בס' 3 לתקנון זה.</w:t>
      </w:r>
    </w:p>
    <w:p w14:paraId="04E10F79" w14:textId="22DAA5D4" w:rsidR="00F41D47" w:rsidRDefault="00837BCB" w:rsidP="00696923">
      <w:pPr>
        <w:spacing w:before="60" w:line="360" w:lineRule="auto"/>
        <w:rPr>
          <w:rFonts w:ascii="David" w:hAnsi="David" w:cs="David"/>
          <w:rtl/>
        </w:rPr>
      </w:pPr>
      <w:r w:rsidRPr="006B7A71">
        <w:rPr>
          <w:rFonts w:ascii="David" w:hAnsi="David" w:cs="David" w:hint="cs"/>
          <w:rtl/>
        </w:rPr>
        <w:t>"</w:t>
      </w:r>
      <w:r w:rsidR="00F41D47">
        <w:rPr>
          <w:rFonts w:ascii="David" w:hAnsi="David" w:cs="David" w:hint="cs"/>
          <w:b/>
          <w:bCs/>
          <w:rtl/>
        </w:rPr>
        <w:t>טלמסר</w:t>
      </w:r>
      <w:r w:rsidRPr="006B7A71">
        <w:rPr>
          <w:rFonts w:ascii="David" w:hAnsi="David" w:cs="David" w:hint="cs"/>
          <w:rtl/>
        </w:rPr>
        <w:t>"</w:t>
      </w:r>
      <w:r w:rsidR="000055D3" w:rsidRPr="006B7A71">
        <w:rPr>
          <w:rFonts w:ascii="David" w:hAnsi="David" w:cs="David" w:hint="cs"/>
          <w:rtl/>
        </w:rPr>
        <w:t xml:space="preserve">: </w:t>
      </w:r>
      <w:bookmarkStart w:id="9" w:name="_Toc491084784"/>
      <w:bookmarkStart w:id="10" w:name="_Toc491084289"/>
      <w:r w:rsidR="00F41D47" w:rsidRPr="00F41D47">
        <w:rPr>
          <w:rFonts w:ascii="David" w:hAnsi="David" w:cs="David"/>
          <w:rtl/>
        </w:rPr>
        <w:t xml:space="preserve">שירות טלפוני ממוחשב שמספרו </w:t>
      </w:r>
      <w:r w:rsidR="00696923" w:rsidRPr="00696923">
        <w:rPr>
          <w:rFonts w:ascii="David" w:hAnsi="David" w:cs="David"/>
          <w:rtl/>
        </w:rPr>
        <w:t>6376</w:t>
      </w:r>
      <w:r w:rsidR="00696923" w:rsidRPr="00696923">
        <w:rPr>
          <w:rFonts w:ascii="David" w:hAnsi="David" w:cs="David" w:hint="cs"/>
          <w:rtl/>
        </w:rPr>
        <w:t>*</w:t>
      </w:r>
      <w:r w:rsidR="00F41D47" w:rsidRPr="00696923">
        <w:rPr>
          <w:rFonts w:ascii="David" w:hAnsi="David" w:cs="David"/>
          <w:rtl/>
        </w:rPr>
        <w:t xml:space="preserve"> </w:t>
      </w:r>
      <w:r w:rsidR="00F41D47" w:rsidRPr="00696923">
        <w:rPr>
          <w:rFonts w:ascii="David" w:hAnsi="David" w:cs="David" w:hint="cs"/>
          <w:rtl/>
        </w:rPr>
        <w:t>ויהיה</w:t>
      </w:r>
      <w:r w:rsidR="00F41D47" w:rsidRPr="00F41D47">
        <w:rPr>
          <w:rFonts w:ascii="David" w:hAnsi="David" w:cs="David" w:hint="cs"/>
          <w:rtl/>
        </w:rPr>
        <w:t xml:space="preserve"> </w:t>
      </w:r>
      <w:r w:rsidR="00F41D47" w:rsidRPr="00696923">
        <w:rPr>
          <w:rFonts w:ascii="David" w:hAnsi="David" w:cs="David" w:hint="cs"/>
          <w:rtl/>
        </w:rPr>
        <w:t xml:space="preserve">פעיל בימים א-ו (עד כניסת השבת) ומוצ"ש בלבד, </w:t>
      </w:r>
      <w:r w:rsidR="00F41D47" w:rsidRPr="00696923">
        <w:rPr>
          <w:rFonts w:ascii="David" w:hAnsi="David" w:cs="David"/>
          <w:rtl/>
        </w:rPr>
        <w:t xml:space="preserve">באמצעותו </w:t>
      </w:r>
      <w:r w:rsidR="006F4413" w:rsidRPr="00696923">
        <w:rPr>
          <w:rFonts w:ascii="David" w:hAnsi="David" w:cs="David" w:hint="cs"/>
          <w:rtl/>
        </w:rPr>
        <w:t>יכול</w:t>
      </w:r>
      <w:r w:rsidR="00574A29">
        <w:rPr>
          <w:rFonts w:ascii="David" w:hAnsi="David" w:cs="David" w:hint="cs"/>
          <w:rtl/>
        </w:rPr>
        <w:t>ות</w:t>
      </w:r>
      <w:r w:rsidR="006F4413" w:rsidRPr="00696923">
        <w:rPr>
          <w:rFonts w:ascii="David" w:hAnsi="David" w:cs="David"/>
          <w:rtl/>
        </w:rPr>
        <w:t xml:space="preserve"> </w:t>
      </w:r>
      <w:r w:rsidR="00115B31" w:rsidRPr="00696923">
        <w:rPr>
          <w:rFonts w:ascii="David" w:hAnsi="David" w:cs="David"/>
          <w:rtl/>
        </w:rPr>
        <w:t>המשתתפות</w:t>
      </w:r>
      <w:r w:rsidR="00F41D47" w:rsidRPr="00696923">
        <w:rPr>
          <w:rFonts w:ascii="David" w:hAnsi="David" w:cs="David"/>
          <w:rtl/>
        </w:rPr>
        <w:t xml:space="preserve"> להשתתף בפעילות על ידי הזנת </w:t>
      </w:r>
      <w:r w:rsidR="00115B31" w:rsidRPr="00696923">
        <w:rPr>
          <w:rFonts w:ascii="David" w:hAnsi="David" w:cs="David"/>
          <w:rtl/>
        </w:rPr>
        <w:t>פרטיהן</w:t>
      </w:r>
      <w:r w:rsidR="00F41D47" w:rsidRPr="00696923">
        <w:rPr>
          <w:rFonts w:ascii="David" w:hAnsi="David" w:cs="David"/>
          <w:rtl/>
        </w:rPr>
        <w:t xml:space="preserve"> האישיים, פרטי החשבונית ולהשיב על </w:t>
      </w:r>
      <w:r w:rsidR="00CE72D1" w:rsidRPr="00696923">
        <w:rPr>
          <w:rFonts w:ascii="David" w:hAnsi="David" w:cs="David" w:hint="cs"/>
          <w:rtl/>
        </w:rPr>
        <w:t>שאלת יכולת</w:t>
      </w:r>
      <w:r w:rsidR="00F41D47" w:rsidRPr="00696923">
        <w:rPr>
          <w:rFonts w:ascii="David" w:hAnsi="David" w:cs="David"/>
          <w:rtl/>
        </w:rPr>
        <w:t xml:space="preserve"> בהתאם להנחיות שיובאו בפניה</w:t>
      </w:r>
      <w:r w:rsidR="00CE72D1" w:rsidRPr="00696923">
        <w:rPr>
          <w:rFonts w:ascii="David" w:hAnsi="David" w:cs="David" w:hint="cs"/>
          <w:rtl/>
        </w:rPr>
        <w:t>ן</w:t>
      </w:r>
      <w:r w:rsidR="00F41D47" w:rsidRPr="00696923">
        <w:rPr>
          <w:rFonts w:ascii="David" w:hAnsi="David" w:cs="David"/>
          <w:rtl/>
        </w:rPr>
        <w:t xml:space="preserve"> בטלמסר</w:t>
      </w:r>
      <w:r w:rsidR="00696923" w:rsidRPr="00696923">
        <w:rPr>
          <w:rFonts w:ascii="David" w:hAnsi="David" w:cs="David" w:hint="cs"/>
          <w:rtl/>
        </w:rPr>
        <w:t xml:space="preserve"> או </w:t>
      </w:r>
      <w:proofErr w:type="spellStart"/>
      <w:r w:rsidR="00696923" w:rsidRPr="00696923">
        <w:rPr>
          <w:rFonts w:ascii="David" w:hAnsi="David" w:cs="David" w:hint="cs"/>
          <w:rtl/>
        </w:rPr>
        <w:t>בבוט</w:t>
      </w:r>
      <w:proofErr w:type="spellEnd"/>
      <w:r w:rsidR="00F41D47" w:rsidRPr="00696923">
        <w:rPr>
          <w:rFonts w:ascii="David" w:hAnsi="David" w:cs="David"/>
          <w:rtl/>
        </w:rPr>
        <w:t>. מספר הטלפון אינו מספר חינם</w:t>
      </w:r>
      <w:bookmarkEnd w:id="9"/>
      <w:bookmarkEnd w:id="10"/>
      <w:r w:rsidR="00F41D47" w:rsidRPr="00696923">
        <w:rPr>
          <w:rFonts w:ascii="David" w:hAnsi="David" w:cs="David"/>
          <w:rtl/>
        </w:rPr>
        <w:t>.</w:t>
      </w:r>
    </w:p>
    <w:p w14:paraId="651F8843" w14:textId="043F39A2" w:rsidR="00FC53AE" w:rsidRPr="00F41D47" w:rsidRDefault="00FC53AE" w:rsidP="00FC53AE">
      <w:pPr>
        <w:spacing w:before="60" w:line="360" w:lineRule="auto"/>
        <w:rPr>
          <w:rFonts w:ascii="David" w:hAnsi="David" w:cs="David"/>
          <w:rtl/>
        </w:rPr>
      </w:pPr>
      <w:r>
        <w:rPr>
          <w:rFonts w:ascii="David" w:hAnsi="David" w:cs="David" w:hint="cs"/>
          <w:b/>
          <w:bCs/>
          <w:rtl/>
        </w:rPr>
        <w:t>"</w:t>
      </w:r>
      <w:proofErr w:type="spellStart"/>
      <w:r w:rsidRPr="00FC53AE">
        <w:rPr>
          <w:rFonts w:ascii="David" w:hAnsi="David" w:cs="David" w:hint="cs"/>
          <w:b/>
          <w:bCs/>
          <w:rtl/>
        </w:rPr>
        <w:t>בוט</w:t>
      </w:r>
      <w:proofErr w:type="spellEnd"/>
      <w:r w:rsidRPr="00FC53AE">
        <w:rPr>
          <w:rFonts w:ascii="David" w:hAnsi="David" w:cs="David" w:hint="cs"/>
          <w:b/>
          <w:bCs/>
          <w:rtl/>
        </w:rPr>
        <w:t xml:space="preserve"> הפעילות</w:t>
      </w:r>
      <w:r>
        <w:rPr>
          <w:rFonts w:ascii="David" w:hAnsi="David" w:cs="David" w:hint="cs"/>
          <w:b/>
          <w:bCs/>
          <w:rtl/>
        </w:rPr>
        <w:t>"</w:t>
      </w:r>
      <w:r>
        <w:rPr>
          <w:rFonts w:ascii="David" w:hAnsi="David" w:cs="David" w:hint="cs"/>
          <w:rtl/>
        </w:rPr>
        <w:t xml:space="preserve">: </w:t>
      </w:r>
      <w:proofErr w:type="spellStart"/>
      <w:r>
        <w:rPr>
          <w:rFonts w:ascii="David" w:hAnsi="David" w:cs="David" w:hint="cs"/>
          <w:rtl/>
        </w:rPr>
        <w:t>בוט</w:t>
      </w:r>
      <w:proofErr w:type="spellEnd"/>
      <w:r>
        <w:rPr>
          <w:rFonts w:ascii="David" w:hAnsi="David" w:cs="David" w:hint="cs"/>
          <w:rtl/>
        </w:rPr>
        <w:t xml:space="preserve"> ממוחשב באמצעותו ניתן להשתתף בפעילות, במספר </w:t>
      </w:r>
      <w:r w:rsidRPr="00FC53AE">
        <w:rPr>
          <w:rFonts w:ascii="David" w:hAnsi="David" w:cs="David"/>
          <w:rtl/>
        </w:rPr>
        <w:t>050-9691237</w:t>
      </w:r>
    </w:p>
    <w:p w14:paraId="7136531B" w14:textId="3D6ECC5B" w:rsidR="00A2729C" w:rsidRPr="000C19D8" w:rsidRDefault="00A2729C" w:rsidP="00B370FB">
      <w:pPr>
        <w:spacing w:before="120" w:after="120" w:line="360" w:lineRule="auto"/>
        <w:rPr>
          <w:rFonts w:ascii="David" w:hAnsi="David" w:cs="David"/>
          <w:rtl/>
        </w:rPr>
      </w:pPr>
    </w:p>
    <w:p w14:paraId="37CF891F" w14:textId="77777777" w:rsidR="00F65BFE" w:rsidRPr="00A22D11" w:rsidRDefault="00F65BFE" w:rsidP="00B370FB">
      <w:pPr>
        <w:pStyle w:val="1"/>
        <w:numPr>
          <w:ilvl w:val="0"/>
          <w:numId w:val="10"/>
        </w:numPr>
        <w:spacing w:before="120" w:after="120" w:line="360" w:lineRule="auto"/>
        <w:rPr>
          <w:rFonts w:ascii="David" w:hAnsi="David" w:cs="David"/>
          <w:i/>
          <w:iCs/>
        </w:rPr>
      </w:pPr>
      <w:bookmarkStart w:id="11" w:name="_Toc45118269"/>
      <w:bookmarkStart w:id="12" w:name="_Toc191561569"/>
      <w:r w:rsidRPr="00A22D11">
        <w:rPr>
          <w:rFonts w:ascii="David" w:hAnsi="David" w:cs="David" w:hint="eastAsia"/>
          <w:sz w:val="28"/>
          <w:szCs w:val="28"/>
          <w:rtl/>
        </w:rPr>
        <w:t>כללי</w:t>
      </w:r>
      <w:r w:rsidRPr="00A22D11">
        <w:rPr>
          <w:rFonts w:ascii="David" w:hAnsi="David" w:cs="David"/>
          <w:sz w:val="28"/>
          <w:szCs w:val="28"/>
          <w:rtl/>
        </w:rPr>
        <w:t xml:space="preserve"> </w:t>
      </w:r>
      <w:r w:rsidRPr="00A22D11">
        <w:rPr>
          <w:rFonts w:ascii="David" w:hAnsi="David" w:cs="David" w:hint="eastAsia"/>
          <w:sz w:val="28"/>
          <w:szCs w:val="28"/>
          <w:rtl/>
        </w:rPr>
        <w:t>ו</w:t>
      </w:r>
      <w:bookmarkStart w:id="13" w:name="_Toc497398633"/>
      <w:bookmarkStart w:id="14" w:name="_Toc497399222"/>
      <w:r w:rsidRPr="00A22D11">
        <w:rPr>
          <w:rFonts w:ascii="David" w:hAnsi="David" w:cs="David" w:hint="eastAsia"/>
          <w:sz w:val="28"/>
          <w:szCs w:val="28"/>
          <w:rtl/>
        </w:rPr>
        <w:t>נספחים</w:t>
      </w:r>
      <w:bookmarkEnd w:id="11"/>
      <w:bookmarkEnd w:id="12"/>
      <w:bookmarkEnd w:id="13"/>
      <w:bookmarkEnd w:id="14"/>
    </w:p>
    <w:p w14:paraId="2FCC3724" w14:textId="4379451A" w:rsidR="00F65BFE" w:rsidRPr="00A22D11" w:rsidRDefault="00F65BFE" w:rsidP="00B370FB">
      <w:pPr>
        <w:spacing w:before="120" w:after="120" w:line="360" w:lineRule="auto"/>
        <w:rPr>
          <w:rFonts w:ascii="David" w:hAnsi="David" w:cs="David"/>
        </w:rPr>
      </w:pPr>
      <w:r w:rsidRPr="00A22D11">
        <w:rPr>
          <w:rFonts w:ascii="David" w:hAnsi="David" w:cs="David" w:hint="eastAsia"/>
          <w:rtl/>
        </w:rPr>
        <w:t>תקנון</w:t>
      </w:r>
      <w:r w:rsidRPr="00A22D11">
        <w:rPr>
          <w:rFonts w:ascii="David" w:hAnsi="David" w:cs="David"/>
          <w:rtl/>
        </w:rPr>
        <w:t xml:space="preserve"> </w:t>
      </w:r>
      <w:r w:rsidRPr="00A22D11">
        <w:rPr>
          <w:rFonts w:ascii="David" w:hAnsi="David" w:cs="David" w:hint="eastAsia"/>
          <w:rtl/>
        </w:rPr>
        <w:t>זה</w:t>
      </w:r>
      <w:r w:rsidRPr="00A22D11">
        <w:rPr>
          <w:rFonts w:ascii="David" w:hAnsi="David" w:cs="David"/>
          <w:rtl/>
        </w:rPr>
        <w:t xml:space="preserve"> </w:t>
      </w:r>
      <w:r w:rsidRPr="00A22D11">
        <w:rPr>
          <w:rFonts w:ascii="David" w:hAnsi="David" w:cs="David" w:hint="eastAsia"/>
          <w:rtl/>
        </w:rPr>
        <w:t>מסדיר</w:t>
      </w:r>
      <w:r w:rsidRPr="00A22D11">
        <w:rPr>
          <w:rFonts w:ascii="David" w:hAnsi="David" w:cs="David"/>
          <w:rtl/>
        </w:rPr>
        <w:t xml:space="preserve"> </w:t>
      </w:r>
      <w:r w:rsidRPr="00A22D11">
        <w:rPr>
          <w:rFonts w:ascii="David" w:hAnsi="David" w:cs="David" w:hint="eastAsia"/>
          <w:rtl/>
        </w:rPr>
        <w:t>את</w:t>
      </w:r>
      <w:r w:rsidRPr="00A22D11">
        <w:rPr>
          <w:rFonts w:ascii="David" w:hAnsi="David" w:cs="David"/>
          <w:rtl/>
        </w:rPr>
        <w:t xml:space="preserve"> </w:t>
      </w:r>
      <w:r w:rsidRPr="00A22D11">
        <w:rPr>
          <w:rFonts w:ascii="David" w:hAnsi="David" w:cs="David" w:hint="eastAsia"/>
          <w:rtl/>
        </w:rPr>
        <w:t>תנאי</w:t>
      </w:r>
      <w:r w:rsidRPr="00A22D11">
        <w:rPr>
          <w:rFonts w:ascii="David" w:hAnsi="David" w:cs="David"/>
          <w:rtl/>
        </w:rPr>
        <w:t xml:space="preserve"> </w:t>
      </w:r>
      <w:r w:rsidRPr="00A22D11">
        <w:rPr>
          <w:rFonts w:ascii="David" w:hAnsi="David" w:cs="David" w:hint="eastAsia"/>
          <w:rtl/>
        </w:rPr>
        <w:t>ההשתתפות</w:t>
      </w:r>
      <w:r w:rsidRPr="00A22D11">
        <w:rPr>
          <w:rFonts w:ascii="David" w:hAnsi="David" w:cs="David"/>
          <w:rtl/>
        </w:rPr>
        <w:t xml:space="preserve"> </w:t>
      </w:r>
      <w:r w:rsidRPr="00A22D11">
        <w:rPr>
          <w:rFonts w:ascii="David" w:hAnsi="David" w:cs="David" w:hint="eastAsia"/>
          <w:rtl/>
        </w:rPr>
        <w:t>בפעילות</w:t>
      </w:r>
      <w:r w:rsidRPr="00A22D11">
        <w:rPr>
          <w:rFonts w:ascii="David" w:hAnsi="David" w:cs="David"/>
          <w:rtl/>
        </w:rPr>
        <w:t xml:space="preserve"> </w:t>
      </w:r>
      <w:r w:rsidRPr="00A22D11">
        <w:rPr>
          <w:rFonts w:ascii="David" w:hAnsi="David" w:cs="David" w:hint="eastAsia"/>
          <w:rtl/>
        </w:rPr>
        <w:t>והינו</w:t>
      </w:r>
      <w:r w:rsidRPr="00A22D11">
        <w:rPr>
          <w:rFonts w:ascii="David" w:hAnsi="David" w:cs="David"/>
          <w:rtl/>
        </w:rPr>
        <w:t xml:space="preserve"> </w:t>
      </w:r>
      <w:r w:rsidRPr="00A22D11">
        <w:rPr>
          <w:rFonts w:ascii="David" w:hAnsi="David" w:cs="David" w:hint="eastAsia"/>
          <w:rtl/>
        </w:rPr>
        <w:t>חוזה</w:t>
      </w:r>
      <w:r w:rsidRPr="00A22D11">
        <w:rPr>
          <w:rFonts w:ascii="David" w:hAnsi="David" w:cs="David"/>
          <w:rtl/>
        </w:rPr>
        <w:t xml:space="preserve"> </w:t>
      </w:r>
      <w:r w:rsidRPr="00A22D11">
        <w:rPr>
          <w:rFonts w:ascii="David" w:hAnsi="David" w:cs="David" w:hint="eastAsia"/>
          <w:rtl/>
        </w:rPr>
        <w:t>לכל</w:t>
      </w:r>
      <w:r w:rsidRPr="00A22D11">
        <w:rPr>
          <w:rFonts w:ascii="David" w:hAnsi="David" w:cs="David"/>
          <w:rtl/>
        </w:rPr>
        <w:t xml:space="preserve"> </w:t>
      </w:r>
      <w:r w:rsidRPr="00A22D11">
        <w:rPr>
          <w:rFonts w:ascii="David" w:hAnsi="David" w:cs="David" w:hint="eastAsia"/>
          <w:rtl/>
        </w:rPr>
        <w:t>דבר</w:t>
      </w:r>
      <w:r w:rsidRPr="00A22D11">
        <w:rPr>
          <w:rFonts w:ascii="David" w:hAnsi="David" w:cs="David"/>
          <w:rtl/>
        </w:rPr>
        <w:t xml:space="preserve"> </w:t>
      </w:r>
      <w:r w:rsidRPr="00A22D11">
        <w:rPr>
          <w:rFonts w:ascii="David" w:hAnsi="David" w:cs="David" w:hint="eastAsia"/>
          <w:rtl/>
        </w:rPr>
        <w:t>ועניין</w:t>
      </w:r>
      <w:r w:rsidRPr="00A22D11">
        <w:rPr>
          <w:rFonts w:ascii="David" w:hAnsi="David" w:cs="David"/>
          <w:rtl/>
        </w:rPr>
        <w:t xml:space="preserve">. </w:t>
      </w:r>
      <w:r w:rsidRPr="00A22D11">
        <w:rPr>
          <w:rFonts w:ascii="David" w:hAnsi="David" w:cs="David" w:hint="eastAsia"/>
          <w:rtl/>
        </w:rPr>
        <w:t>התקנון</w:t>
      </w:r>
      <w:r w:rsidRPr="00A22D11">
        <w:rPr>
          <w:rFonts w:ascii="David" w:hAnsi="David" w:cs="David"/>
          <w:rtl/>
        </w:rPr>
        <w:t xml:space="preserve"> </w:t>
      </w:r>
      <w:r w:rsidRPr="00A22D11">
        <w:rPr>
          <w:rFonts w:ascii="David" w:hAnsi="David" w:cs="David" w:hint="eastAsia"/>
          <w:rtl/>
        </w:rPr>
        <w:t>ממצה</w:t>
      </w:r>
      <w:r w:rsidRPr="00A22D11">
        <w:rPr>
          <w:rFonts w:ascii="David" w:hAnsi="David" w:cs="David"/>
          <w:rtl/>
        </w:rPr>
        <w:t xml:space="preserve"> </w:t>
      </w:r>
      <w:r w:rsidRPr="00A22D11">
        <w:rPr>
          <w:rFonts w:ascii="David" w:hAnsi="David" w:cs="David" w:hint="eastAsia"/>
          <w:rtl/>
        </w:rPr>
        <w:t>את</w:t>
      </w:r>
      <w:r w:rsidRPr="00A22D11">
        <w:rPr>
          <w:rFonts w:ascii="David" w:hAnsi="David" w:cs="David"/>
          <w:rtl/>
        </w:rPr>
        <w:t xml:space="preserve"> </w:t>
      </w:r>
      <w:r w:rsidRPr="00A22D11">
        <w:rPr>
          <w:rFonts w:ascii="David" w:hAnsi="David" w:cs="David" w:hint="eastAsia"/>
          <w:rtl/>
        </w:rPr>
        <w:t>זכויות</w:t>
      </w:r>
      <w:r w:rsidRPr="00A22D11">
        <w:rPr>
          <w:rFonts w:ascii="David" w:hAnsi="David" w:cs="David"/>
          <w:rtl/>
        </w:rPr>
        <w:t xml:space="preserve"> </w:t>
      </w:r>
      <w:r w:rsidRPr="00A22D11">
        <w:rPr>
          <w:rFonts w:ascii="David" w:hAnsi="David" w:cs="David" w:hint="eastAsia"/>
          <w:rtl/>
        </w:rPr>
        <w:t>וחובות</w:t>
      </w:r>
      <w:r w:rsidRPr="00A22D11">
        <w:rPr>
          <w:rFonts w:ascii="David" w:hAnsi="David" w:cs="David"/>
          <w:rtl/>
        </w:rPr>
        <w:t xml:space="preserve"> </w:t>
      </w:r>
      <w:r w:rsidRPr="00A22D11">
        <w:rPr>
          <w:rFonts w:ascii="David" w:hAnsi="David" w:cs="David" w:hint="eastAsia"/>
          <w:rtl/>
        </w:rPr>
        <w:t>הצדדים</w:t>
      </w:r>
      <w:r w:rsidRPr="00A22D11">
        <w:rPr>
          <w:rFonts w:ascii="David" w:hAnsi="David" w:cs="David"/>
          <w:rtl/>
        </w:rPr>
        <w:t xml:space="preserve">, </w:t>
      </w:r>
      <w:r w:rsidRPr="00A22D11">
        <w:rPr>
          <w:rFonts w:ascii="David" w:hAnsi="David" w:cs="David" w:hint="eastAsia"/>
          <w:rtl/>
        </w:rPr>
        <w:t>ועצם</w:t>
      </w:r>
      <w:r w:rsidRPr="00A22D11">
        <w:rPr>
          <w:rFonts w:ascii="David" w:hAnsi="David" w:cs="David"/>
          <w:rtl/>
        </w:rPr>
        <w:t xml:space="preserve"> </w:t>
      </w:r>
      <w:r w:rsidRPr="00A22D11">
        <w:rPr>
          <w:rFonts w:ascii="David" w:hAnsi="David" w:cs="David" w:hint="eastAsia"/>
          <w:rtl/>
        </w:rPr>
        <w:t>ההשתתפות</w:t>
      </w:r>
      <w:r w:rsidRPr="00A22D11">
        <w:rPr>
          <w:rFonts w:ascii="David" w:hAnsi="David" w:cs="David"/>
          <w:rtl/>
        </w:rPr>
        <w:t xml:space="preserve"> </w:t>
      </w:r>
      <w:r w:rsidRPr="00A22D11">
        <w:rPr>
          <w:rFonts w:ascii="David" w:hAnsi="David" w:cs="David" w:hint="eastAsia"/>
          <w:rtl/>
        </w:rPr>
        <w:t>בפעילות</w:t>
      </w:r>
      <w:r w:rsidRPr="00A22D11">
        <w:rPr>
          <w:rFonts w:ascii="David" w:hAnsi="David" w:cs="David"/>
          <w:rtl/>
        </w:rPr>
        <w:t xml:space="preserve"> </w:t>
      </w:r>
      <w:r w:rsidRPr="00A22D11">
        <w:rPr>
          <w:rFonts w:ascii="David" w:hAnsi="David" w:cs="David" w:hint="eastAsia"/>
          <w:rtl/>
        </w:rPr>
        <w:t>מהווה</w:t>
      </w:r>
      <w:r w:rsidRPr="00A22D11">
        <w:rPr>
          <w:rFonts w:ascii="David" w:hAnsi="David" w:cs="David"/>
          <w:rtl/>
        </w:rPr>
        <w:t xml:space="preserve"> </w:t>
      </w:r>
      <w:r w:rsidRPr="00A22D11">
        <w:rPr>
          <w:rFonts w:ascii="David" w:hAnsi="David" w:cs="David" w:hint="eastAsia"/>
          <w:rtl/>
        </w:rPr>
        <w:t>הסכמה</w:t>
      </w:r>
      <w:r w:rsidRPr="00A22D11">
        <w:rPr>
          <w:rFonts w:ascii="David" w:hAnsi="David" w:cs="David"/>
          <w:rtl/>
        </w:rPr>
        <w:t xml:space="preserve"> </w:t>
      </w:r>
      <w:r w:rsidRPr="00A22D11">
        <w:rPr>
          <w:rFonts w:ascii="David" w:hAnsi="David" w:cs="David" w:hint="eastAsia"/>
          <w:rtl/>
        </w:rPr>
        <w:t>מלאה</w:t>
      </w:r>
      <w:r w:rsidRPr="00A22D11">
        <w:rPr>
          <w:rFonts w:ascii="David" w:hAnsi="David" w:cs="David"/>
          <w:rtl/>
        </w:rPr>
        <w:t xml:space="preserve"> </w:t>
      </w:r>
      <w:r w:rsidRPr="00A22D11">
        <w:rPr>
          <w:rFonts w:ascii="David" w:hAnsi="David" w:cs="David" w:hint="eastAsia"/>
          <w:rtl/>
        </w:rPr>
        <w:t>של</w:t>
      </w:r>
      <w:r w:rsidRPr="00A22D11">
        <w:rPr>
          <w:rFonts w:ascii="David" w:hAnsi="David" w:cs="David"/>
          <w:rtl/>
        </w:rPr>
        <w:t xml:space="preserve"> </w:t>
      </w:r>
      <w:r w:rsidRPr="00A22D11">
        <w:rPr>
          <w:rFonts w:ascii="David" w:hAnsi="David" w:cs="David" w:hint="eastAsia"/>
          <w:rtl/>
        </w:rPr>
        <w:t>ה</w:t>
      </w:r>
      <w:r w:rsidR="00115B31">
        <w:rPr>
          <w:rFonts w:ascii="David" w:hAnsi="David" w:cs="David" w:hint="eastAsia"/>
          <w:rtl/>
        </w:rPr>
        <w:t>משתתפת</w:t>
      </w:r>
      <w:r w:rsidRPr="00A22D11">
        <w:rPr>
          <w:rFonts w:ascii="David" w:hAnsi="David" w:cs="David"/>
          <w:rtl/>
        </w:rPr>
        <w:t xml:space="preserve"> </w:t>
      </w:r>
      <w:r w:rsidRPr="00A22D11">
        <w:rPr>
          <w:rFonts w:ascii="David" w:hAnsi="David" w:cs="David" w:hint="eastAsia"/>
          <w:rtl/>
        </w:rPr>
        <w:t>לכל</w:t>
      </w:r>
      <w:r w:rsidRPr="00A22D11">
        <w:rPr>
          <w:rFonts w:ascii="David" w:hAnsi="David" w:cs="David"/>
          <w:rtl/>
        </w:rPr>
        <w:t xml:space="preserve"> </w:t>
      </w:r>
      <w:r w:rsidRPr="00A22D11">
        <w:rPr>
          <w:rFonts w:ascii="David" w:hAnsi="David" w:cs="David" w:hint="eastAsia"/>
          <w:rtl/>
        </w:rPr>
        <w:t>האמור</w:t>
      </w:r>
      <w:r w:rsidRPr="00A22D11">
        <w:rPr>
          <w:rFonts w:ascii="David" w:hAnsi="David" w:cs="David"/>
          <w:rtl/>
        </w:rPr>
        <w:t xml:space="preserve"> </w:t>
      </w:r>
      <w:r w:rsidRPr="00A22D11">
        <w:rPr>
          <w:rFonts w:ascii="David" w:hAnsi="David" w:cs="David" w:hint="eastAsia"/>
          <w:rtl/>
        </w:rPr>
        <w:t>בו</w:t>
      </w:r>
      <w:r w:rsidRPr="00A22D11">
        <w:rPr>
          <w:rFonts w:ascii="David" w:hAnsi="David" w:cs="David"/>
          <w:rtl/>
        </w:rPr>
        <w:t>.</w:t>
      </w:r>
    </w:p>
    <w:p w14:paraId="486C217E" w14:textId="0FFB00AD" w:rsidR="00F65BFE" w:rsidRPr="00A22D11" w:rsidRDefault="00F65BFE" w:rsidP="0066436E">
      <w:pPr>
        <w:pStyle w:val="a7"/>
        <w:numPr>
          <w:ilvl w:val="1"/>
          <w:numId w:val="10"/>
        </w:numPr>
        <w:spacing w:before="120" w:after="120" w:line="360" w:lineRule="auto"/>
        <w:ind w:left="735" w:hanging="425"/>
        <w:rPr>
          <w:rFonts w:ascii="David" w:hAnsi="David" w:cs="David"/>
        </w:rPr>
      </w:pPr>
      <w:r w:rsidRPr="00A22D11">
        <w:rPr>
          <w:rFonts w:ascii="David" w:hAnsi="David" w:cs="David" w:hint="eastAsia"/>
          <w:rtl/>
        </w:rPr>
        <w:t>הוראות</w:t>
      </w:r>
      <w:r w:rsidRPr="00A22D11">
        <w:rPr>
          <w:rFonts w:ascii="David" w:hAnsi="David" w:cs="David"/>
          <w:rtl/>
        </w:rPr>
        <w:t xml:space="preserve"> תקנון זה תגברנה על כל מודעה או פרסום אחר. </w:t>
      </w:r>
    </w:p>
    <w:p w14:paraId="63676B87" w14:textId="158A14F0" w:rsidR="003A6CE8" w:rsidRPr="00A22D11" w:rsidRDefault="00F65BFE" w:rsidP="0066436E">
      <w:pPr>
        <w:pStyle w:val="a7"/>
        <w:widowControl w:val="0"/>
        <w:numPr>
          <w:ilvl w:val="1"/>
          <w:numId w:val="10"/>
        </w:numPr>
        <w:spacing w:before="60" w:after="60" w:line="360" w:lineRule="auto"/>
        <w:ind w:left="735" w:hanging="425"/>
        <w:contextualSpacing w:val="0"/>
        <w:rPr>
          <w:rFonts w:ascii="David" w:hAnsi="David" w:cs="David"/>
          <w:rtl/>
        </w:rPr>
      </w:pPr>
      <w:r w:rsidRPr="00A22D11">
        <w:rPr>
          <w:rFonts w:ascii="David" w:hAnsi="David" w:cs="David" w:hint="eastAsia"/>
          <w:rtl/>
        </w:rPr>
        <w:t>מבלי</w:t>
      </w:r>
      <w:r w:rsidRPr="00A22D11">
        <w:rPr>
          <w:rFonts w:ascii="David" w:hAnsi="David" w:cs="David"/>
          <w:rtl/>
        </w:rPr>
        <w:t xml:space="preserve"> </w:t>
      </w:r>
      <w:r w:rsidRPr="00A22D11">
        <w:rPr>
          <w:rFonts w:ascii="David" w:hAnsi="David" w:cs="David" w:hint="eastAsia"/>
          <w:rtl/>
        </w:rPr>
        <w:t>לגרוע</w:t>
      </w:r>
      <w:r w:rsidRPr="00A22D11">
        <w:rPr>
          <w:rFonts w:ascii="David" w:hAnsi="David" w:cs="David"/>
          <w:rtl/>
        </w:rPr>
        <w:t xml:space="preserve"> </w:t>
      </w:r>
      <w:r w:rsidRPr="00A22D11">
        <w:rPr>
          <w:rFonts w:ascii="David" w:hAnsi="David" w:cs="David" w:hint="eastAsia"/>
          <w:rtl/>
        </w:rPr>
        <w:t>מכלליות</w:t>
      </w:r>
      <w:r w:rsidRPr="00A22D11">
        <w:rPr>
          <w:rFonts w:ascii="David" w:hAnsi="David" w:cs="David"/>
          <w:rtl/>
        </w:rPr>
        <w:t xml:space="preserve"> </w:t>
      </w:r>
      <w:r w:rsidRPr="00A22D11">
        <w:rPr>
          <w:rFonts w:ascii="David" w:hAnsi="David" w:cs="David" w:hint="eastAsia"/>
          <w:rtl/>
        </w:rPr>
        <w:t>האמור</w:t>
      </w:r>
      <w:r w:rsidRPr="00A22D11">
        <w:rPr>
          <w:rFonts w:ascii="David" w:hAnsi="David" w:cs="David"/>
          <w:rtl/>
        </w:rPr>
        <w:t xml:space="preserve">, </w:t>
      </w:r>
      <w:r w:rsidRPr="00A22D11">
        <w:rPr>
          <w:rFonts w:ascii="David" w:hAnsi="David" w:cs="David" w:hint="eastAsia"/>
          <w:rtl/>
        </w:rPr>
        <w:t>רישומי</w:t>
      </w:r>
      <w:r w:rsidRPr="00A22D11">
        <w:rPr>
          <w:rFonts w:ascii="David" w:hAnsi="David" w:cs="David"/>
          <w:rtl/>
        </w:rPr>
        <w:t xml:space="preserve"> </w:t>
      </w:r>
      <w:r w:rsidR="002D2464">
        <w:rPr>
          <w:rFonts w:ascii="David" w:eastAsiaTheme="minorEastAsia" w:hAnsi="David" w:cs="David" w:hint="cs"/>
          <w:rtl/>
        </w:rPr>
        <w:t>אסם</w:t>
      </w:r>
      <w:r w:rsidRPr="00506369">
        <w:rPr>
          <w:rFonts w:ascii="David" w:hAnsi="David" w:cs="David"/>
          <w:rtl/>
        </w:rPr>
        <w:t xml:space="preserve">, </w:t>
      </w:r>
      <w:r w:rsidRPr="00506369">
        <w:rPr>
          <w:rFonts w:ascii="David" w:hAnsi="David" w:cs="David" w:hint="eastAsia"/>
          <w:rtl/>
        </w:rPr>
        <w:t>או</w:t>
      </w:r>
      <w:r w:rsidRPr="00506369">
        <w:rPr>
          <w:rFonts w:ascii="David" w:hAnsi="David" w:cs="David"/>
          <w:rtl/>
        </w:rPr>
        <w:t xml:space="preserve"> </w:t>
      </w:r>
      <w:r w:rsidRPr="00506369">
        <w:rPr>
          <w:rFonts w:ascii="David" w:hAnsi="David" w:cs="David" w:hint="eastAsia"/>
          <w:rtl/>
        </w:rPr>
        <w:t>מי</w:t>
      </w:r>
      <w:r w:rsidRPr="00506369">
        <w:rPr>
          <w:rFonts w:ascii="David" w:hAnsi="David" w:cs="David"/>
          <w:rtl/>
        </w:rPr>
        <w:t xml:space="preserve"> </w:t>
      </w:r>
      <w:r w:rsidRPr="00506369">
        <w:rPr>
          <w:rFonts w:ascii="David" w:hAnsi="David" w:cs="David" w:hint="eastAsia"/>
          <w:rtl/>
        </w:rPr>
        <w:t>מטעמה</w:t>
      </w:r>
      <w:r w:rsidRPr="00506369">
        <w:rPr>
          <w:rFonts w:ascii="David" w:hAnsi="David" w:cs="David"/>
          <w:rtl/>
        </w:rPr>
        <w:t xml:space="preserve">, </w:t>
      </w:r>
      <w:r w:rsidRPr="00506369">
        <w:rPr>
          <w:rFonts w:ascii="David" w:hAnsi="David" w:cs="David" w:hint="eastAsia"/>
          <w:rtl/>
        </w:rPr>
        <w:t>הם</w:t>
      </w:r>
      <w:r w:rsidRPr="00506369">
        <w:rPr>
          <w:rFonts w:ascii="David" w:hAnsi="David" w:cs="David"/>
          <w:rtl/>
        </w:rPr>
        <w:t xml:space="preserve"> </w:t>
      </w:r>
      <w:r w:rsidRPr="00506369">
        <w:rPr>
          <w:rFonts w:ascii="David" w:hAnsi="David" w:cs="David" w:hint="eastAsia"/>
          <w:rtl/>
        </w:rPr>
        <w:t>שיחייבו</w:t>
      </w:r>
      <w:r w:rsidRPr="00506369">
        <w:rPr>
          <w:rFonts w:ascii="David" w:hAnsi="David" w:cs="David"/>
          <w:rtl/>
        </w:rPr>
        <w:t xml:space="preserve"> </w:t>
      </w:r>
      <w:r w:rsidRPr="00506369">
        <w:rPr>
          <w:rFonts w:ascii="David" w:hAnsi="David" w:cs="David" w:hint="eastAsia"/>
          <w:rtl/>
        </w:rPr>
        <w:t>לצורך</w:t>
      </w:r>
      <w:r w:rsidRPr="00506369">
        <w:rPr>
          <w:rFonts w:ascii="David" w:hAnsi="David" w:cs="David"/>
          <w:rtl/>
        </w:rPr>
        <w:t xml:space="preserve"> </w:t>
      </w:r>
      <w:r w:rsidRPr="00506369">
        <w:rPr>
          <w:rFonts w:ascii="David" w:hAnsi="David" w:cs="David" w:hint="eastAsia"/>
          <w:rtl/>
        </w:rPr>
        <w:t>בחינת</w:t>
      </w:r>
      <w:r w:rsidRPr="00506369">
        <w:rPr>
          <w:rFonts w:ascii="David" w:hAnsi="David" w:cs="David"/>
          <w:rtl/>
        </w:rPr>
        <w:t xml:space="preserve"> </w:t>
      </w:r>
      <w:r w:rsidRPr="00506369">
        <w:rPr>
          <w:rFonts w:ascii="David" w:hAnsi="David" w:cs="David" w:hint="eastAsia"/>
          <w:rtl/>
        </w:rPr>
        <w:t>ההוראות</w:t>
      </w:r>
      <w:r w:rsidRPr="00506369">
        <w:rPr>
          <w:rFonts w:ascii="David" w:hAnsi="David" w:cs="David"/>
          <w:rtl/>
        </w:rPr>
        <w:t xml:space="preserve"> </w:t>
      </w:r>
      <w:r w:rsidRPr="00506369">
        <w:rPr>
          <w:rFonts w:ascii="David" w:hAnsi="David" w:cs="David" w:hint="eastAsia"/>
          <w:rtl/>
        </w:rPr>
        <w:t>הכלולות</w:t>
      </w:r>
      <w:r w:rsidRPr="00506369">
        <w:rPr>
          <w:rFonts w:ascii="David" w:hAnsi="David" w:cs="David"/>
          <w:rtl/>
        </w:rPr>
        <w:t xml:space="preserve"> </w:t>
      </w:r>
      <w:r w:rsidRPr="00506369">
        <w:rPr>
          <w:rFonts w:ascii="David" w:hAnsi="David" w:cs="David" w:hint="eastAsia"/>
          <w:rtl/>
        </w:rPr>
        <w:t>בתקנון</w:t>
      </w:r>
      <w:r w:rsidRPr="00506369">
        <w:rPr>
          <w:rFonts w:ascii="David" w:hAnsi="David" w:cs="David"/>
          <w:rtl/>
        </w:rPr>
        <w:t xml:space="preserve"> </w:t>
      </w:r>
      <w:r w:rsidRPr="00506369">
        <w:rPr>
          <w:rFonts w:ascii="David" w:hAnsi="David" w:cs="David" w:hint="eastAsia"/>
          <w:rtl/>
        </w:rPr>
        <w:t>זה</w:t>
      </w:r>
      <w:r w:rsidRPr="00506369">
        <w:rPr>
          <w:rFonts w:ascii="David" w:hAnsi="David" w:cs="David"/>
          <w:rtl/>
        </w:rPr>
        <w:t>.</w:t>
      </w:r>
    </w:p>
    <w:p w14:paraId="2B66F167" w14:textId="50E0D86E" w:rsidR="00F65BFE" w:rsidRPr="00A22D11" w:rsidRDefault="00F65BFE" w:rsidP="00B370FB">
      <w:pPr>
        <w:widowControl w:val="0"/>
        <w:spacing w:before="60" w:after="60" w:line="360" w:lineRule="auto"/>
        <w:ind w:left="632"/>
        <w:rPr>
          <w:rFonts w:ascii="David" w:hAnsi="David" w:cs="David"/>
          <w:u w:val="single"/>
          <w:rtl/>
        </w:rPr>
      </w:pPr>
      <w:bookmarkStart w:id="15" w:name="_Toc497398635"/>
      <w:bookmarkStart w:id="16" w:name="_Toc45118270"/>
      <w:r w:rsidRPr="003A7270">
        <w:rPr>
          <w:rFonts w:ascii="David" w:hAnsi="David" w:cs="David" w:hint="eastAsia"/>
          <w:b/>
          <w:bCs/>
          <w:u w:val="single"/>
          <w:rtl/>
        </w:rPr>
        <w:t>ההשתתפות</w:t>
      </w:r>
      <w:r w:rsidRPr="003A7270">
        <w:rPr>
          <w:rFonts w:ascii="David" w:hAnsi="David" w:cs="David"/>
          <w:b/>
          <w:bCs/>
          <w:u w:val="single"/>
          <w:rtl/>
        </w:rPr>
        <w:t xml:space="preserve"> </w:t>
      </w:r>
      <w:r w:rsidRPr="003A7270">
        <w:rPr>
          <w:rFonts w:ascii="David" w:hAnsi="David" w:cs="David" w:hint="eastAsia"/>
          <w:b/>
          <w:bCs/>
          <w:u w:val="single"/>
          <w:rtl/>
        </w:rPr>
        <w:t>בפעילות</w:t>
      </w:r>
      <w:bookmarkEnd w:id="15"/>
      <w:bookmarkEnd w:id="16"/>
      <w:r w:rsidRPr="003A7270">
        <w:rPr>
          <w:rFonts w:ascii="David" w:hAnsi="David" w:cs="David"/>
          <w:b/>
          <w:bCs/>
          <w:u w:val="single"/>
          <w:rtl/>
        </w:rPr>
        <w:t xml:space="preserve"> </w:t>
      </w:r>
    </w:p>
    <w:p w14:paraId="1EDB002D" w14:textId="73C05F35" w:rsidR="00285095" w:rsidRPr="006A2E5E" w:rsidRDefault="00115B31" w:rsidP="0066436E">
      <w:pPr>
        <w:pStyle w:val="a7"/>
        <w:widowControl w:val="0"/>
        <w:numPr>
          <w:ilvl w:val="1"/>
          <w:numId w:val="10"/>
        </w:numPr>
        <w:spacing w:before="60" w:after="60" w:line="360" w:lineRule="auto"/>
        <w:ind w:left="735" w:hanging="425"/>
        <w:contextualSpacing w:val="0"/>
        <w:rPr>
          <w:rFonts w:ascii="David" w:hAnsi="David" w:cs="David"/>
        </w:rPr>
      </w:pPr>
      <w:r w:rsidRPr="006A2E5E">
        <w:rPr>
          <w:rFonts w:ascii="David" w:hAnsi="David" w:cs="David"/>
          <w:rtl/>
        </w:rPr>
        <w:t>משתתפת</w:t>
      </w:r>
      <w:r w:rsidR="00F65BFE" w:rsidRPr="006A2E5E">
        <w:rPr>
          <w:rFonts w:ascii="David" w:hAnsi="David" w:cs="David"/>
          <w:rtl/>
        </w:rPr>
        <w:t xml:space="preserve"> אשר </w:t>
      </w:r>
      <w:r w:rsidRPr="006A2E5E">
        <w:rPr>
          <w:rFonts w:ascii="David" w:hAnsi="David" w:cs="David"/>
          <w:rtl/>
        </w:rPr>
        <w:t>תרכוש</w:t>
      </w:r>
      <w:r w:rsidR="00F65BFE" w:rsidRPr="006A2E5E">
        <w:rPr>
          <w:rFonts w:ascii="David" w:hAnsi="David" w:cs="David"/>
          <w:rtl/>
        </w:rPr>
        <w:t xml:space="preserve"> במהלך תקופת הפעילות</w:t>
      </w:r>
      <w:r w:rsidR="00135B91" w:rsidRPr="006A2E5E">
        <w:rPr>
          <w:rFonts w:ascii="David" w:hAnsi="David" w:cs="David"/>
          <w:rtl/>
        </w:rPr>
        <w:t xml:space="preserve"> </w:t>
      </w:r>
      <w:r w:rsidR="00B76ADD" w:rsidRPr="006A2E5E">
        <w:rPr>
          <w:rFonts w:ascii="David" w:hAnsi="David" w:cs="David" w:hint="cs"/>
          <w:rtl/>
        </w:rPr>
        <w:t xml:space="preserve">מוצרי </w:t>
      </w:r>
      <w:r w:rsidR="00C14741" w:rsidRPr="006A2E5E">
        <w:rPr>
          <w:rFonts w:ascii="David" w:hAnsi="David" w:cs="David" w:hint="cs"/>
          <w:rtl/>
        </w:rPr>
        <w:t>מותג "</w:t>
      </w:r>
      <w:proofErr w:type="spellStart"/>
      <w:r w:rsidR="00C14741" w:rsidRPr="006A2E5E">
        <w:rPr>
          <w:rFonts w:ascii="David" w:hAnsi="David" w:cs="David" w:hint="cs"/>
          <w:rtl/>
        </w:rPr>
        <w:t>פיטנס</w:t>
      </w:r>
      <w:proofErr w:type="spellEnd"/>
      <w:r w:rsidR="00C14741" w:rsidRPr="006A2E5E">
        <w:rPr>
          <w:rFonts w:ascii="David" w:hAnsi="David" w:cs="David" w:hint="cs"/>
          <w:rtl/>
        </w:rPr>
        <w:t>"</w:t>
      </w:r>
      <w:r w:rsidR="00B76ADD" w:rsidRPr="006A2E5E">
        <w:rPr>
          <w:rFonts w:ascii="David" w:hAnsi="David" w:cs="David"/>
          <w:rtl/>
        </w:rPr>
        <w:t xml:space="preserve"> </w:t>
      </w:r>
      <w:r w:rsidR="00D459C0" w:rsidRPr="006A2E5E">
        <w:rPr>
          <w:rFonts w:ascii="David" w:hAnsi="David" w:cs="David" w:hint="cs"/>
          <w:rtl/>
        </w:rPr>
        <w:t>המשתתפים</w:t>
      </w:r>
      <w:r w:rsidR="00135B91" w:rsidRPr="006A2E5E">
        <w:rPr>
          <w:rFonts w:ascii="David" w:hAnsi="David" w:cs="David"/>
          <w:rtl/>
        </w:rPr>
        <w:t xml:space="preserve"> בפעילות</w:t>
      </w:r>
      <w:r w:rsidRPr="006A2E5E">
        <w:rPr>
          <w:rFonts w:ascii="David" w:hAnsi="David" w:cs="David" w:hint="cs"/>
          <w:rtl/>
        </w:rPr>
        <w:t xml:space="preserve"> בסך 39.90 ₪ ומעלה</w:t>
      </w:r>
      <w:r w:rsidR="00135B91" w:rsidRPr="006A2E5E">
        <w:rPr>
          <w:rFonts w:ascii="David" w:hAnsi="David" w:cs="David"/>
          <w:rtl/>
        </w:rPr>
        <w:t>, במסגרת רכישה בודדת</w:t>
      </w:r>
      <w:r w:rsidR="00B549AB" w:rsidRPr="006A2E5E">
        <w:rPr>
          <w:rFonts w:ascii="David" w:hAnsi="David" w:cs="David"/>
          <w:rtl/>
        </w:rPr>
        <w:t xml:space="preserve"> </w:t>
      </w:r>
      <w:r w:rsidR="00F65BFE" w:rsidRPr="006A2E5E">
        <w:rPr>
          <w:rFonts w:ascii="David" w:hAnsi="David" w:cs="David"/>
          <w:rtl/>
        </w:rPr>
        <w:t xml:space="preserve">(להלן: </w:t>
      </w:r>
      <w:r w:rsidR="00F65BFE" w:rsidRPr="006A2E5E">
        <w:rPr>
          <w:rFonts w:ascii="David" w:hAnsi="David" w:cs="David"/>
          <w:b/>
          <w:bCs/>
          <w:rtl/>
        </w:rPr>
        <w:t>"הרכישה המינימלית"</w:t>
      </w:r>
      <w:r w:rsidR="00F65BFE" w:rsidRPr="006A2E5E">
        <w:rPr>
          <w:rFonts w:ascii="David" w:hAnsi="David" w:cs="David"/>
          <w:rtl/>
        </w:rPr>
        <w:t xml:space="preserve">), </w:t>
      </w:r>
      <w:r w:rsidR="006F4413" w:rsidRPr="006A2E5E">
        <w:rPr>
          <w:rFonts w:ascii="David" w:hAnsi="David" w:cs="David"/>
          <w:rtl/>
        </w:rPr>
        <w:t>ו</w:t>
      </w:r>
      <w:r w:rsidR="006F4413" w:rsidRPr="006A2E5E">
        <w:rPr>
          <w:rFonts w:ascii="David" w:hAnsi="David" w:cs="David" w:hint="cs"/>
          <w:rtl/>
        </w:rPr>
        <w:t>ת</w:t>
      </w:r>
      <w:r w:rsidR="006F4413" w:rsidRPr="006A2E5E">
        <w:rPr>
          <w:rFonts w:ascii="David" w:hAnsi="David" w:cs="David"/>
          <w:rtl/>
        </w:rPr>
        <w:t xml:space="preserve">קבל </w:t>
      </w:r>
      <w:r w:rsidR="00B549AB" w:rsidRPr="006A2E5E">
        <w:rPr>
          <w:rFonts w:ascii="David" w:hAnsi="David" w:cs="David" w:hint="eastAsia"/>
          <w:rtl/>
        </w:rPr>
        <w:t>קבלה</w:t>
      </w:r>
      <w:r w:rsidR="00F65BFE" w:rsidRPr="006A2E5E">
        <w:rPr>
          <w:rFonts w:ascii="David" w:hAnsi="David" w:cs="David"/>
          <w:rtl/>
        </w:rPr>
        <w:t xml:space="preserve"> תקפה, המעידה על </w:t>
      </w:r>
      <w:r w:rsidR="005F1A17" w:rsidRPr="006A2E5E">
        <w:rPr>
          <w:rFonts w:ascii="David" w:hAnsi="David" w:cs="David" w:hint="eastAsia"/>
          <w:rtl/>
        </w:rPr>
        <w:t>ביצוע</w:t>
      </w:r>
      <w:r w:rsidR="005F1A17" w:rsidRPr="006A2E5E">
        <w:rPr>
          <w:rFonts w:ascii="David" w:hAnsi="David" w:cs="David"/>
          <w:rtl/>
        </w:rPr>
        <w:t xml:space="preserve"> </w:t>
      </w:r>
      <w:r w:rsidR="00F65BFE" w:rsidRPr="006A2E5E">
        <w:rPr>
          <w:rFonts w:ascii="David" w:hAnsi="David" w:cs="David"/>
          <w:rtl/>
        </w:rPr>
        <w:t>הרכישה המינימלית</w:t>
      </w:r>
      <w:r w:rsidR="0083306D" w:rsidRPr="006A2E5E">
        <w:rPr>
          <w:rFonts w:ascii="David" w:hAnsi="David" w:cs="David" w:hint="cs"/>
          <w:rtl/>
        </w:rPr>
        <w:t>, הכוללת פירוט</w:t>
      </w:r>
      <w:r w:rsidR="00F65BFE" w:rsidRPr="006A2E5E">
        <w:rPr>
          <w:rFonts w:ascii="David" w:hAnsi="David" w:cs="David"/>
          <w:rtl/>
        </w:rPr>
        <w:t xml:space="preserve"> </w:t>
      </w:r>
      <w:r w:rsidR="0083306D" w:rsidRPr="006A2E5E">
        <w:rPr>
          <w:rFonts w:ascii="David" w:hAnsi="David" w:cs="David" w:hint="cs"/>
          <w:rtl/>
        </w:rPr>
        <w:t xml:space="preserve">של </w:t>
      </w:r>
      <w:r w:rsidR="00F65BFE" w:rsidRPr="006A2E5E">
        <w:rPr>
          <w:rFonts w:ascii="David" w:hAnsi="David" w:cs="David"/>
          <w:rtl/>
        </w:rPr>
        <w:t xml:space="preserve">המוצרים </w:t>
      </w:r>
      <w:r w:rsidR="00D459C0" w:rsidRPr="006A2E5E">
        <w:rPr>
          <w:rFonts w:ascii="David" w:hAnsi="David" w:cs="David" w:hint="cs"/>
          <w:rtl/>
        </w:rPr>
        <w:t>המשתתפים</w:t>
      </w:r>
      <w:r w:rsidR="00F65BFE" w:rsidRPr="006A2E5E">
        <w:rPr>
          <w:rFonts w:ascii="David" w:hAnsi="David" w:cs="David"/>
          <w:rtl/>
        </w:rPr>
        <w:t xml:space="preserve"> בפעילות שנרכשו על יד</w:t>
      </w:r>
      <w:r w:rsidR="006F4413" w:rsidRPr="006A2E5E">
        <w:rPr>
          <w:rFonts w:ascii="David" w:hAnsi="David" w:cs="David" w:hint="cs"/>
          <w:rtl/>
        </w:rPr>
        <w:t>ה</w:t>
      </w:r>
      <w:r w:rsidR="00F65BFE" w:rsidRPr="006A2E5E">
        <w:rPr>
          <w:rFonts w:ascii="David" w:hAnsi="David" w:cs="David"/>
          <w:rtl/>
        </w:rPr>
        <w:t xml:space="preserve"> במסגרת הרכישה כאמור (להלן: "</w:t>
      </w:r>
      <w:r w:rsidR="00B549AB" w:rsidRPr="006A2E5E">
        <w:rPr>
          <w:rFonts w:ascii="David" w:hAnsi="David" w:cs="David" w:hint="eastAsia"/>
          <w:b/>
          <w:bCs/>
          <w:rtl/>
        </w:rPr>
        <w:t>הקבלה</w:t>
      </w:r>
      <w:r w:rsidR="00F65BFE" w:rsidRPr="006A2E5E">
        <w:rPr>
          <w:rFonts w:ascii="David" w:hAnsi="David" w:cs="David"/>
          <w:b/>
          <w:bCs/>
          <w:rtl/>
        </w:rPr>
        <w:t>"</w:t>
      </w:r>
      <w:r w:rsidR="00F65BFE" w:rsidRPr="006A2E5E">
        <w:rPr>
          <w:rFonts w:ascii="David" w:hAnsi="David" w:cs="David"/>
          <w:rtl/>
        </w:rPr>
        <w:t>)</w:t>
      </w:r>
      <w:r w:rsidR="00FC18E0" w:rsidRPr="006A2E5E">
        <w:rPr>
          <w:rFonts w:ascii="David" w:hAnsi="David" w:cs="David"/>
          <w:rtl/>
        </w:rPr>
        <w:t>,</w:t>
      </w:r>
      <w:r w:rsidR="00F65BFE" w:rsidRPr="006A2E5E">
        <w:rPr>
          <w:rFonts w:ascii="David" w:hAnsi="David" w:cs="David"/>
          <w:rtl/>
        </w:rPr>
        <w:t xml:space="preserve"> </w:t>
      </w:r>
      <w:r w:rsidR="006F4413" w:rsidRPr="006A2E5E">
        <w:rPr>
          <w:rFonts w:ascii="David" w:hAnsi="David" w:cs="David" w:hint="cs"/>
          <w:rtl/>
        </w:rPr>
        <w:t xml:space="preserve">תוכל </w:t>
      </w:r>
      <w:r w:rsidR="000055D3" w:rsidRPr="006A2E5E">
        <w:rPr>
          <w:rFonts w:ascii="David" w:hAnsi="David" w:cs="David" w:hint="cs"/>
          <w:rtl/>
        </w:rPr>
        <w:t>לה</w:t>
      </w:r>
      <w:r w:rsidR="00D50589" w:rsidRPr="006A2E5E">
        <w:rPr>
          <w:rFonts w:ascii="David" w:hAnsi="David" w:cs="David" w:hint="cs"/>
          <w:rtl/>
        </w:rPr>
        <w:t xml:space="preserve">תקשר </w:t>
      </w:r>
      <w:r w:rsidR="00835C52" w:rsidRPr="00DA41ED">
        <w:rPr>
          <w:rFonts w:ascii="David" w:hAnsi="David" w:cs="David" w:hint="eastAsia"/>
          <w:rtl/>
        </w:rPr>
        <w:t>ל</w:t>
      </w:r>
      <w:r w:rsidR="00D50589" w:rsidRPr="006A2E5E">
        <w:rPr>
          <w:rFonts w:ascii="David" w:hAnsi="David" w:cs="David" w:hint="cs"/>
          <w:rtl/>
        </w:rPr>
        <w:t xml:space="preserve">טלמסר </w:t>
      </w:r>
      <w:r w:rsidR="00696923">
        <w:rPr>
          <w:rFonts w:ascii="David" w:hAnsi="David" w:cs="David" w:hint="cs"/>
          <w:rtl/>
        </w:rPr>
        <w:t xml:space="preserve">או להשתתף באמצעות </w:t>
      </w:r>
      <w:proofErr w:type="spellStart"/>
      <w:r w:rsidR="00696923">
        <w:rPr>
          <w:rFonts w:ascii="David" w:hAnsi="David" w:cs="David" w:hint="cs"/>
          <w:rtl/>
        </w:rPr>
        <w:t>הבוט</w:t>
      </w:r>
      <w:proofErr w:type="spellEnd"/>
      <w:r w:rsidR="00696923">
        <w:rPr>
          <w:rFonts w:ascii="David" w:hAnsi="David" w:cs="David" w:hint="cs"/>
          <w:rtl/>
        </w:rPr>
        <w:t>.</w:t>
      </w:r>
      <w:r w:rsidR="006A2E5E" w:rsidRPr="00DA41ED">
        <w:rPr>
          <w:rFonts w:ascii="David" w:hAnsi="David" w:cs="David"/>
          <w:rtl/>
        </w:rPr>
        <w:t xml:space="preserve"> </w:t>
      </w:r>
      <w:r w:rsidR="006A2E5E" w:rsidRPr="006A2E5E">
        <w:rPr>
          <w:rFonts w:ascii="David" w:hAnsi="David" w:cs="David" w:hint="cs"/>
          <w:rtl/>
        </w:rPr>
        <w:t>אשר יהי</w:t>
      </w:r>
      <w:r w:rsidR="00696923">
        <w:rPr>
          <w:rFonts w:ascii="David" w:hAnsi="David" w:cs="David" w:hint="cs"/>
          <w:rtl/>
        </w:rPr>
        <w:t>ו</w:t>
      </w:r>
      <w:r w:rsidR="006A2E5E" w:rsidRPr="006A2E5E">
        <w:rPr>
          <w:rFonts w:ascii="David" w:hAnsi="David" w:cs="David" w:hint="cs"/>
          <w:rtl/>
        </w:rPr>
        <w:t xml:space="preserve"> פעיל</w:t>
      </w:r>
      <w:r w:rsidR="00696923">
        <w:rPr>
          <w:rFonts w:ascii="David" w:hAnsi="David" w:cs="David" w:hint="cs"/>
          <w:rtl/>
        </w:rPr>
        <w:t>ים</w:t>
      </w:r>
      <w:r w:rsidR="006A2E5E" w:rsidRPr="006A2E5E">
        <w:rPr>
          <w:rFonts w:ascii="David" w:hAnsi="David" w:cs="David" w:hint="cs"/>
          <w:rtl/>
        </w:rPr>
        <w:t xml:space="preserve"> </w:t>
      </w:r>
      <w:r w:rsidR="006A2E5E" w:rsidRPr="00DA41ED">
        <w:rPr>
          <w:rFonts w:ascii="David" w:hAnsi="David" w:cs="David" w:hint="eastAsia"/>
          <w:rtl/>
        </w:rPr>
        <w:t>בימים</w:t>
      </w:r>
      <w:r w:rsidR="006A2E5E" w:rsidRPr="00DA41ED">
        <w:rPr>
          <w:rFonts w:ascii="David" w:hAnsi="David" w:cs="David"/>
          <w:rtl/>
        </w:rPr>
        <w:t xml:space="preserve"> א-ו (עד כניסת השבת) ומוצ"ש בלבד</w:t>
      </w:r>
      <w:r w:rsidR="00931280" w:rsidRPr="006A2E5E">
        <w:rPr>
          <w:rFonts w:ascii="David" w:hAnsi="David" w:cs="David" w:hint="cs"/>
          <w:rtl/>
        </w:rPr>
        <w:t>.</w:t>
      </w:r>
      <w:r w:rsidR="00F54660" w:rsidRPr="006A2E5E">
        <w:rPr>
          <w:rFonts w:ascii="David" w:hAnsi="David" w:cs="David" w:hint="cs"/>
          <w:rtl/>
        </w:rPr>
        <w:t xml:space="preserve"> </w:t>
      </w:r>
      <w:r w:rsidR="00931280" w:rsidRPr="006A2E5E">
        <w:rPr>
          <w:rFonts w:ascii="David" w:hAnsi="David" w:cs="David" w:hint="cs"/>
          <w:rtl/>
        </w:rPr>
        <w:t xml:space="preserve">במסגרת </w:t>
      </w:r>
      <w:r w:rsidR="00D50589" w:rsidRPr="006A2E5E">
        <w:rPr>
          <w:rFonts w:ascii="David" w:hAnsi="David" w:cs="David" w:hint="cs"/>
          <w:rtl/>
        </w:rPr>
        <w:t>הטלמסר</w:t>
      </w:r>
      <w:r w:rsidR="00696923">
        <w:rPr>
          <w:rFonts w:ascii="David" w:hAnsi="David" w:cs="David" w:hint="cs"/>
          <w:rtl/>
        </w:rPr>
        <w:t xml:space="preserve"> או </w:t>
      </w:r>
      <w:proofErr w:type="spellStart"/>
      <w:r w:rsidR="00696923">
        <w:rPr>
          <w:rFonts w:ascii="David" w:hAnsi="David" w:cs="David" w:hint="cs"/>
          <w:rtl/>
        </w:rPr>
        <w:t>הבוט</w:t>
      </w:r>
      <w:proofErr w:type="spellEnd"/>
      <w:r w:rsidR="00931280" w:rsidRPr="006A2E5E">
        <w:rPr>
          <w:rFonts w:ascii="David" w:hAnsi="David" w:cs="David" w:hint="cs"/>
          <w:rtl/>
        </w:rPr>
        <w:t xml:space="preserve"> </w:t>
      </w:r>
      <w:r w:rsidR="00D459C0" w:rsidRPr="006A2E5E">
        <w:rPr>
          <w:rFonts w:ascii="David" w:hAnsi="David" w:cs="David" w:hint="cs"/>
          <w:rtl/>
        </w:rPr>
        <w:t>תתבקש</w:t>
      </w:r>
      <w:r w:rsidR="00285095" w:rsidRPr="006A2E5E">
        <w:rPr>
          <w:rFonts w:ascii="David" w:hAnsi="David" w:cs="David"/>
          <w:rtl/>
        </w:rPr>
        <w:t xml:space="preserve"> </w:t>
      </w:r>
      <w:r w:rsidR="00931280" w:rsidRPr="006A2E5E">
        <w:rPr>
          <w:rFonts w:ascii="David" w:hAnsi="David" w:cs="David" w:hint="eastAsia"/>
          <w:rtl/>
        </w:rPr>
        <w:t>ה</w:t>
      </w:r>
      <w:r w:rsidRPr="006A2E5E">
        <w:rPr>
          <w:rFonts w:ascii="David" w:hAnsi="David" w:cs="David" w:hint="eastAsia"/>
          <w:rtl/>
        </w:rPr>
        <w:t>משתתפת</w:t>
      </w:r>
      <w:r w:rsidR="00931280" w:rsidRPr="006A2E5E">
        <w:rPr>
          <w:rFonts w:ascii="David" w:hAnsi="David" w:cs="David"/>
          <w:rtl/>
        </w:rPr>
        <w:t xml:space="preserve"> </w:t>
      </w:r>
      <w:r w:rsidR="006013D3" w:rsidRPr="006A2E5E">
        <w:rPr>
          <w:rFonts w:ascii="David" w:hAnsi="David" w:cs="David" w:hint="cs"/>
          <w:rtl/>
        </w:rPr>
        <w:t>להקיש</w:t>
      </w:r>
      <w:r w:rsidR="00D50589" w:rsidRPr="006A2E5E">
        <w:rPr>
          <w:rFonts w:ascii="David" w:hAnsi="David" w:cs="David" w:hint="cs"/>
          <w:rtl/>
        </w:rPr>
        <w:t xml:space="preserve"> את מספר הקבלה ואת </w:t>
      </w:r>
      <w:r w:rsidRPr="006A2E5E">
        <w:rPr>
          <w:rFonts w:ascii="David" w:hAnsi="David" w:cs="David" w:hint="cs"/>
          <w:rtl/>
        </w:rPr>
        <w:t>פרטיה</w:t>
      </w:r>
      <w:r w:rsidR="00285095" w:rsidRPr="006A2E5E">
        <w:rPr>
          <w:rFonts w:ascii="David" w:hAnsi="David" w:cs="David" w:hint="cs"/>
          <w:rtl/>
        </w:rPr>
        <w:t xml:space="preserve">, </w:t>
      </w:r>
      <w:r w:rsidR="00431AA1" w:rsidRPr="006A2E5E">
        <w:rPr>
          <w:rFonts w:ascii="David" w:hAnsi="David" w:cs="David" w:hint="cs"/>
          <w:rtl/>
        </w:rPr>
        <w:t>להשיב</w:t>
      </w:r>
      <w:r w:rsidR="00431AA1" w:rsidRPr="006A2E5E">
        <w:rPr>
          <w:rFonts w:ascii="David" w:hAnsi="David" w:cs="David"/>
          <w:rtl/>
        </w:rPr>
        <w:t xml:space="preserve"> </w:t>
      </w:r>
      <w:r w:rsidR="00F96820" w:rsidRPr="006A2E5E">
        <w:rPr>
          <w:rFonts w:ascii="David" w:hAnsi="David" w:cs="David" w:hint="eastAsia"/>
          <w:rtl/>
        </w:rPr>
        <w:t>באופן</w:t>
      </w:r>
      <w:r w:rsidR="00F96820" w:rsidRPr="006A2E5E">
        <w:rPr>
          <w:rFonts w:ascii="David" w:hAnsi="David" w:cs="David"/>
          <w:rtl/>
        </w:rPr>
        <w:t xml:space="preserve"> מקורי </w:t>
      </w:r>
      <w:r w:rsidR="008B32FF" w:rsidRPr="006A2E5E">
        <w:rPr>
          <w:rFonts w:ascii="David" w:hAnsi="David" w:cs="David" w:hint="cs"/>
          <w:rtl/>
        </w:rPr>
        <w:t xml:space="preserve">או מרגש </w:t>
      </w:r>
      <w:r w:rsidR="00F96820" w:rsidRPr="006A2E5E">
        <w:rPr>
          <w:rFonts w:ascii="David" w:hAnsi="David" w:cs="David" w:hint="eastAsia"/>
          <w:rtl/>
        </w:rPr>
        <w:t>על</w:t>
      </w:r>
      <w:r w:rsidR="00F96820" w:rsidRPr="006A2E5E">
        <w:rPr>
          <w:rFonts w:ascii="David" w:hAnsi="David" w:cs="David"/>
          <w:rtl/>
        </w:rPr>
        <w:t xml:space="preserve"> </w:t>
      </w:r>
      <w:r w:rsidR="003A6CE8" w:rsidRPr="006A2E5E">
        <w:rPr>
          <w:rFonts w:ascii="David" w:hAnsi="David" w:cs="David" w:hint="eastAsia"/>
          <w:rtl/>
        </w:rPr>
        <w:t>ה</w:t>
      </w:r>
      <w:r w:rsidR="00142A4C" w:rsidRPr="006A2E5E">
        <w:rPr>
          <w:rFonts w:ascii="David" w:hAnsi="David" w:cs="David"/>
          <w:rtl/>
        </w:rPr>
        <w:t xml:space="preserve">שאלה שתוצג </w:t>
      </w:r>
      <w:r w:rsidR="00D459C0" w:rsidRPr="006A2E5E">
        <w:rPr>
          <w:rFonts w:ascii="David" w:hAnsi="David" w:cs="David"/>
          <w:rtl/>
        </w:rPr>
        <w:t xml:space="preserve">לה </w:t>
      </w:r>
      <w:r w:rsidR="00142A4C" w:rsidRPr="006A2E5E">
        <w:rPr>
          <w:rFonts w:ascii="David" w:hAnsi="David" w:cs="David"/>
          <w:rtl/>
        </w:rPr>
        <w:t xml:space="preserve">במסגרת </w:t>
      </w:r>
      <w:r w:rsidR="000055D3" w:rsidRPr="006A2E5E">
        <w:rPr>
          <w:rFonts w:ascii="David" w:hAnsi="David" w:cs="David" w:hint="cs"/>
          <w:rtl/>
        </w:rPr>
        <w:t>הפנייה</w:t>
      </w:r>
      <w:r w:rsidR="004A21C3" w:rsidRPr="006A2E5E">
        <w:rPr>
          <w:rFonts w:ascii="David" w:hAnsi="David" w:cs="David"/>
          <w:rtl/>
        </w:rPr>
        <w:t xml:space="preserve"> </w:t>
      </w:r>
      <w:r w:rsidR="000C19D8" w:rsidRPr="006A2E5E">
        <w:rPr>
          <w:rFonts w:ascii="David" w:hAnsi="David" w:cs="David"/>
          <w:rtl/>
        </w:rPr>
        <w:t>("</w:t>
      </w:r>
      <w:r w:rsidR="00D50589" w:rsidRPr="006A2E5E">
        <w:rPr>
          <w:rFonts w:ascii="David" w:hAnsi="David" w:cs="David" w:hint="cs"/>
          <w:b/>
          <w:bCs/>
          <w:rtl/>
        </w:rPr>
        <w:t xml:space="preserve">ספרי על זמן מיוחד שמוקדש לך </w:t>
      </w:r>
      <w:proofErr w:type="spellStart"/>
      <w:r w:rsidR="00D50589" w:rsidRPr="006A2E5E">
        <w:rPr>
          <w:rFonts w:ascii="David" w:hAnsi="David" w:cs="David" w:hint="cs"/>
          <w:b/>
          <w:bCs/>
          <w:rtl/>
        </w:rPr>
        <w:t>בלו"ז</w:t>
      </w:r>
      <w:proofErr w:type="spellEnd"/>
      <w:r w:rsidR="00E6636E" w:rsidRPr="006A2E5E">
        <w:rPr>
          <w:rFonts w:ascii="David" w:hAnsi="David" w:cs="David" w:hint="cs"/>
          <w:rtl/>
        </w:rPr>
        <w:t>")</w:t>
      </w:r>
      <w:r w:rsidR="000C19D8" w:rsidRPr="006A2E5E">
        <w:rPr>
          <w:rFonts w:ascii="David" w:hAnsi="David" w:cs="David" w:hint="cs"/>
          <w:rtl/>
        </w:rPr>
        <w:t xml:space="preserve"> </w:t>
      </w:r>
      <w:r w:rsidR="00FC18E0" w:rsidRPr="006A2E5E">
        <w:rPr>
          <w:rFonts w:ascii="David" w:hAnsi="David" w:cs="David"/>
          <w:rtl/>
        </w:rPr>
        <w:t xml:space="preserve">ולאחר מכן </w:t>
      </w:r>
      <w:r w:rsidR="00835C52" w:rsidRPr="00DA41ED">
        <w:rPr>
          <w:rFonts w:ascii="David" w:hAnsi="David" w:cs="David" w:hint="eastAsia"/>
          <w:rtl/>
        </w:rPr>
        <w:t>ת</w:t>
      </w:r>
      <w:r w:rsidR="00835C52" w:rsidRPr="006A2E5E">
        <w:rPr>
          <w:rFonts w:ascii="David" w:hAnsi="David" w:cs="David" w:hint="eastAsia"/>
          <w:rtl/>
        </w:rPr>
        <w:t>תבקש</w:t>
      </w:r>
      <w:r w:rsidR="00835C52" w:rsidRPr="006A2E5E">
        <w:rPr>
          <w:rFonts w:ascii="David" w:hAnsi="David" w:cs="David"/>
          <w:rtl/>
        </w:rPr>
        <w:t xml:space="preserve"> </w:t>
      </w:r>
      <w:r w:rsidR="004A21C3" w:rsidRPr="006A2E5E">
        <w:rPr>
          <w:rFonts w:ascii="David" w:hAnsi="David" w:cs="David" w:hint="cs"/>
          <w:rtl/>
        </w:rPr>
        <w:t>למסור</w:t>
      </w:r>
      <w:r w:rsidR="004A21C3" w:rsidRPr="006A2E5E">
        <w:rPr>
          <w:rFonts w:ascii="David" w:hAnsi="David" w:cs="David"/>
          <w:rtl/>
        </w:rPr>
        <w:t xml:space="preserve"> </w:t>
      </w:r>
      <w:r w:rsidR="00FC18E0" w:rsidRPr="006A2E5E">
        <w:rPr>
          <w:rFonts w:ascii="David" w:hAnsi="David" w:cs="David"/>
          <w:rtl/>
        </w:rPr>
        <w:t xml:space="preserve">את </w:t>
      </w:r>
      <w:r w:rsidRPr="006A2E5E">
        <w:rPr>
          <w:rFonts w:ascii="David" w:hAnsi="David" w:cs="David"/>
          <w:rtl/>
        </w:rPr>
        <w:t>פרטיה</w:t>
      </w:r>
      <w:r w:rsidR="00FC18E0" w:rsidRPr="006A2E5E">
        <w:rPr>
          <w:rFonts w:ascii="David" w:hAnsi="David" w:cs="David"/>
          <w:rtl/>
        </w:rPr>
        <w:t xml:space="preserve"> האישיים</w:t>
      </w:r>
      <w:r w:rsidR="00F65BFE" w:rsidRPr="006A2E5E">
        <w:rPr>
          <w:rFonts w:ascii="David" w:hAnsi="David" w:cs="David"/>
          <w:rtl/>
        </w:rPr>
        <w:t xml:space="preserve"> </w:t>
      </w:r>
      <w:r w:rsidR="00FC18E0" w:rsidRPr="006A2E5E">
        <w:rPr>
          <w:rFonts w:ascii="David" w:hAnsi="David" w:cs="David"/>
          <w:rtl/>
        </w:rPr>
        <w:t>עפ"י הנחיות שיובאו בפני</w:t>
      </w:r>
      <w:r w:rsidR="00835C52" w:rsidRPr="00DA41ED">
        <w:rPr>
          <w:rFonts w:ascii="David" w:hAnsi="David" w:cs="David" w:hint="eastAsia"/>
          <w:rtl/>
        </w:rPr>
        <w:t>ה</w:t>
      </w:r>
      <w:r w:rsidR="005F1A17" w:rsidRPr="006A2E5E">
        <w:rPr>
          <w:rFonts w:ascii="David" w:hAnsi="David" w:cs="David" w:hint="cs"/>
          <w:rtl/>
        </w:rPr>
        <w:t xml:space="preserve"> </w:t>
      </w:r>
      <w:r w:rsidR="00835C52" w:rsidRPr="00DA41ED">
        <w:rPr>
          <w:rFonts w:ascii="David" w:hAnsi="David" w:cs="David" w:hint="eastAsia"/>
          <w:rtl/>
        </w:rPr>
        <w:t>בטלמסר</w:t>
      </w:r>
      <w:r w:rsidR="00696923">
        <w:rPr>
          <w:rFonts w:ascii="David" w:hAnsi="David" w:cs="David" w:hint="cs"/>
          <w:rtl/>
        </w:rPr>
        <w:t xml:space="preserve"> או </w:t>
      </w:r>
      <w:proofErr w:type="spellStart"/>
      <w:r w:rsidR="00696923">
        <w:rPr>
          <w:rFonts w:ascii="David" w:hAnsi="David" w:cs="David" w:hint="cs"/>
          <w:rtl/>
        </w:rPr>
        <w:t>בבוט</w:t>
      </w:r>
      <w:proofErr w:type="spellEnd"/>
      <w:r w:rsidR="00B518B0" w:rsidRPr="006A2E5E">
        <w:rPr>
          <w:rFonts w:ascii="David" w:hAnsi="David" w:cs="David" w:hint="cs"/>
          <w:rtl/>
        </w:rPr>
        <w:t xml:space="preserve"> </w:t>
      </w:r>
      <w:r w:rsidR="00B518B0" w:rsidRPr="006A2E5E">
        <w:rPr>
          <w:rFonts w:ascii="David" w:hAnsi="David" w:cs="David"/>
          <w:rtl/>
        </w:rPr>
        <w:t xml:space="preserve">(לעיל ולהלן: </w:t>
      </w:r>
      <w:r w:rsidR="00B518B0" w:rsidRPr="006A2E5E">
        <w:rPr>
          <w:rFonts w:ascii="David" w:hAnsi="David" w:cs="David"/>
          <w:b/>
          <w:bCs/>
          <w:rtl/>
        </w:rPr>
        <w:t>"</w:t>
      </w:r>
      <w:r w:rsidR="00961D36" w:rsidRPr="00DA41ED">
        <w:rPr>
          <w:rFonts w:ascii="David" w:hAnsi="David" w:cs="David" w:hint="eastAsia"/>
          <w:b/>
          <w:bCs/>
          <w:rtl/>
        </w:rPr>
        <w:t>התשובה</w:t>
      </w:r>
      <w:r w:rsidR="00B518B0" w:rsidRPr="006A2E5E">
        <w:rPr>
          <w:rFonts w:ascii="David" w:hAnsi="David" w:cs="David"/>
          <w:b/>
          <w:bCs/>
          <w:rtl/>
        </w:rPr>
        <w:t>"</w:t>
      </w:r>
      <w:r w:rsidR="00B518B0" w:rsidRPr="006A2E5E">
        <w:rPr>
          <w:rFonts w:ascii="David" w:hAnsi="David" w:cs="David"/>
          <w:rtl/>
        </w:rPr>
        <w:t>)</w:t>
      </w:r>
      <w:r w:rsidR="00946BEA" w:rsidRPr="006A2E5E">
        <w:rPr>
          <w:rFonts w:ascii="David" w:hAnsi="David" w:cs="David"/>
          <w:rtl/>
        </w:rPr>
        <w:t>.</w:t>
      </w:r>
      <w:r w:rsidR="00640F03" w:rsidRPr="006A2E5E">
        <w:rPr>
          <w:rFonts w:ascii="David" w:hAnsi="David" w:cs="David" w:hint="cs"/>
          <w:rtl/>
        </w:rPr>
        <w:t xml:space="preserve"> </w:t>
      </w:r>
    </w:p>
    <w:p w14:paraId="4478789B" w14:textId="18464F6F" w:rsidR="00F65BFE" w:rsidRPr="00640F03" w:rsidRDefault="00961D36" w:rsidP="0066436E">
      <w:pPr>
        <w:pStyle w:val="a7"/>
        <w:widowControl w:val="0"/>
        <w:numPr>
          <w:ilvl w:val="1"/>
          <w:numId w:val="10"/>
        </w:numPr>
        <w:spacing w:before="60" w:after="60" w:line="360" w:lineRule="auto"/>
        <w:ind w:left="735" w:hanging="425"/>
        <w:contextualSpacing w:val="0"/>
        <w:rPr>
          <w:rFonts w:ascii="David" w:hAnsi="David" w:cs="David"/>
        </w:rPr>
      </w:pPr>
      <w:r>
        <w:rPr>
          <w:rFonts w:ascii="David" w:hAnsi="David" w:cs="David" w:hint="cs"/>
          <w:rtl/>
        </w:rPr>
        <w:t>התשובה שת</w:t>
      </w:r>
      <w:r w:rsidR="00B518B0" w:rsidRPr="00640F03">
        <w:rPr>
          <w:rFonts w:ascii="David" w:hAnsi="David" w:cs="David" w:hint="cs"/>
          <w:rtl/>
        </w:rPr>
        <w:t>ימסר</w:t>
      </w:r>
      <w:r w:rsidR="00B518B0" w:rsidRPr="00640F03">
        <w:rPr>
          <w:rFonts w:ascii="David" w:hAnsi="David" w:cs="David"/>
          <w:rtl/>
        </w:rPr>
        <w:t xml:space="preserve"> </w:t>
      </w:r>
      <w:r w:rsidR="00F65BFE" w:rsidRPr="00640F03">
        <w:rPr>
          <w:rFonts w:ascii="David" w:hAnsi="David" w:cs="David" w:hint="eastAsia"/>
          <w:rtl/>
        </w:rPr>
        <w:t>על</w:t>
      </w:r>
      <w:r w:rsidR="00F65BFE" w:rsidRPr="00640F03">
        <w:rPr>
          <w:rFonts w:ascii="David" w:hAnsi="David" w:cs="David"/>
          <w:rtl/>
        </w:rPr>
        <w:t xml:space="preserve"> ידי </w:t>
      </w:r>
      <w:r w:rsidR="00115B31">
        <w:rPr>
          <w:rFonts w:ascii="David" w:hAnsi="David" w:cs="David"/>
          <w:rtl/>
        </w:rPr>
        <w:t>משתתפת</w:t>
      </w:r>
      <w:r w:rsidR="00F65BFE" w:rsidRPr="00640F03">
        <w:rPr>
          <w:rFonts w:ascii="David" w:hAnsi="David" w:cs="David"/>
          <w:rtl/>
        </w:rPr>
        <w:t xml:space="preserve"> לא </w:t>
      </w:r>
      <w:r w:rsidR="003A6CE8" w:rsidRPr="00640F03">
        <w:rPr>
          <w:rFonts w:ascii="David" w:hAnsi="David" w:cs="David" w:hint="eastAsia"/>
          <w:rtl/>
        </w:rPr>
        <w:t>תכיל</w:t>
      </w:r>
      <w:r w:rsidR="003A6CE8" w:rsidRPr="00640F03">
        <w:rPr>
          <w:rFonts w:ascii="David" w:hAnsi="David" w:cs="David"/>
          <w:rtl/>
        </w:rPr>
        <w:t xml:space="preserve"> </w:t>
      </w:r>
      <w:r w:rsidR="00F65BFE" w:rsidRPr="00640F03">
        <w:rPr>
          <w:rFonts w:ascii="David" w:hAnsi="David" w:cs="David"/>
          <w:rtl/>
        </w:rPr>
        <w:t xml:space="preserve">אמירות גזעניות, פוגעניות, גסות, רמיזות או תכנים מיניים, לשון רע, מידע פרטי או אישי של </w:t>
      </w:r>
      <w:r w:rsidR="00F65BFE" w:rsidRPr="00640F03">
        <w:rPr>
          <w:rFonts w:ascii="David" w:hAnsi="David" w:cs="David" w:hint="eastAsia"/>
          <w:rtl/>
        </w:rPr>
        <w:t>אחר</w:t>
      </w:r>
      <w:r w:rsidR="00F65BFE" w:rsidRPr="00640F03">
        <w:rPr>
          <w:rFonts w:ascii="David" w:hAnsi="David" w:cs="David"/>
          <w:rtl/>
        </w:rPr>
        <w:t xml:space="preserve"> ו/או אמירה שעלולה לפגוע ברגשות אדם </w:t>
      </w:r>
      <w:r w:rsidR="00F65BFE" w:rsidRPr="00640F03">
        <w:rPr>
          <w:rFonts w:ascii="David" w:hAnsi="David" w:cs="David" w:hint="eastAsia"/>
          <w:rtl/>
        </w:rPr>
        <w:t>ו</w:t>
      </w:r>
      <w:r w:rsidR="00F65BFE" w:rsidRPr="00640F03">
        <w:rPr>
          <w:rFonts w:ascii="David" w:hAnsi="David" w:cs="David"/>
          <w:rtl/>
        </w:rPr>
        <w:t xml:space="preserve">/או ציבור כלשהו ולא </w:t>
      </w:r>
      <w:r>
        <w:rPr>
          <w:rFonts w:ascii="David" w:hAnsi="David" w:cs="David" w:hint="cs"/>
          <w:rtl/>
        </w:rPr>
        <w:t>תכיל</w:t>
      </w:r>
      <w:r>
        <w:rPr>
          <w:rFonts w:ascii="David" w:hAnsi="David" w:cs="David"/>
          <w:rtl/>
        </w:rPr>
        <w:t xml:space="preserve"> </w:t>
      </w:r>
      <w:r w:rsidR="00F65BFE" w:rsidRPr="00640F03">
        <w:rPr>
          <w:rFonts w:ascii="David" w:hAnsi="David" w:cs="David"/>
          <w:rtl/>
        </w:rPr>
        <w:t>כל ביטוי שיש בו כדי להפר זכויות יוצרים</w:t>
      </w:r>
      <w:r w:rsidR="00F07628">
        <w:rPr>
          <w:rFonts w:ascii="David" w:hAnsi="David" w:cs="David" w:hint="cs"/>
          <w:rtl/>
        </w:rPr>
        <w:t xml:space="preserve"> </w:t>
      </w:r>
      <w:r w:rsidR="00F65BFE" w:rsidRPr="00640F03">
        <w:rPr>
          <w:rFonts w:ascii="David" w:hAnsi="David" w:cs="David"/>
          <w:rtl/>
        </w:rPr>
        <w:t>או כל זכות אחרת של צד שלישי כלשהו.</w:t>
      </w:r>
    </w:p>
    <w:p w14:paraId="0F876622" w14:textId="336BDE24" w:rsidR="00F65BFE" w:rsidRPr="003A7270" w:rsidRDefault="00F65BFE" w:rsidP="0066436E">
      <w:pPr>
        <w:pStyle w:val="a7"/>
        <w:widowControl w:val="0"/>
        <w:numPr>
          <w:ilvl w:val="1"/>
          <w:numId w:val="10"/>
        </w:numPr>
        <w:spacing w:before="60" w:after="60" w:line="360" w:lineRule="auto"/>
        <w:ind w:left="735" w:hanging="425"/>
        <w:contextualSpacing w:val="0"/>
        <w:rPr>
          <w:rFonts w:ascii="David" w:hAnsi="David" w:cs="David"/>
        </w:rPr>
      </w:pPr>
      <w:r w:rsidRPr="003A7270">
        <w:rPr>
          <w:rFonts w:ascii="David" w:hAnsi="David" w:cs="David" w:hint="eastAsia"/>
          <w:rtl/>
        </w:rPr>
        <w:t>בעצם</w:t>
      </w:r>
      <w:r w:rsidRPr="003A7270">
        <w:rPr>
          <w:rFonts w:ascii="David" w:hAnsi="David" w:cs="David"/>
          <w:rtl/>
        </w:rPr>
        <w:t xml:space="preserve"> </w:t>
      </w:r>
      <w:r w:rsidR="00285002">
        <w:rPr>
          <w:rFonts w:ascii="David" w:hAnsi="David" w:cs="David" w:hint="cs"/>
          <w:rtl/>
        </w:rPr>
        <w:t>מסירת</w:t>
      </w:r>
      <w:r w:rsidR="00285002" w:rsidRPr="003A7270">
        <w:rPr>
          <w:rFonts w:ascii="David" w:hAnsi="David" w:cs="David"/>
          <w:rtl/>
        </w:rPr>
        <w:t xml:space="preserve"> </w:t>
      </w:r>
      <w:r w:rsidRPr="003A7270">
        <w:rPr>
          <w:rFonts w:ascii="David" w:hAnsi="David" w:cs="David" w:hint="eastAsia"/>
          <w:rtl/>
        </w:rPr>
        <w:t>הפרטים</w:t>
      </w:r>
      <w:r w:rsidRPr="003A7270">
        <w:rPr>
          <w:rFonts w:ascii="David" w:hAnsi="David" w:cs="David"/>
          <w:rtl/>
        </w:rPr>
        <w:t xml:space="preserve"> </w:t>
      </w:r>
      <w:r w:rsidRPr="003A7270">
        <w:rPr>
          <w:rFonts w:ascii="David" w:hAnsi="David" w:cs="David" w:hint="eastAsia"/>
          <w:rtl/>
        </w:rPr>
        <w:t>הנדרשים</w:t>
      </w:r>
      <w:r w:rsidRPr="003A7270">
        <w:rPr>
          <w:rFonts w:ascii="David" w:hAnsi="David" w:cs="David"/>
          <w:rtl/>
        </w:rPr>
        <w:t xml:space="preserve"> </w:t>
      </w:r>
      <w:r w:rsidR="000B7799">
        <w:rPr>
          <w:rFonts w:ascii="David" w:hAnsi="David" w:cs="David" w:hint="cs"/>
          <w:rtl/>
        </w:rPr>
        <w:t xml:space="preserve">באמצעות </w:t>
      </w:r>
      <w:r w:rsidR="004539C0">
        <w:rPr>
          <w:rFonts w:ascii="David" w:hAnsi="David" w:cs="David" w:hint="cs"/>
          <w:rtl/>
        </w:rPr>
        <w:t>הטלמסר</w:t>
      </w:r>
      <w:r w:rsidR="000055D3">
        <w:rPr>
          <w:rFonts w:ascii="David" w:hAnsi="David" w:cs="David" w:hint="cs"/>
          <w:rtl/>
        </w:rPr>
        <w:t>,</w:t>
      </w:r>
      <w:r w:rsidRPr="003A7270">
        <w:rPr>
          <w:rFonts w:ascii="David" w:hAnsi="David" w:cs="David"/>
          <w:rtl/>
        </w:rPr>
        <w:t xml:space="preserve"> </w:t>
      </w:r>
      <w:r w:rsidRPr="003A7270">
        <w:rPr>
          <w:rFonts w:ascii="David" w:hAnsi="David" w:cs="David" w:hint="eastAsia"/>
          <w:rtl/>
        </w:rPr>
        <w:t>מצהיר</w:t>
      </w:r>
      <w:r w:rsidR="004539C0">
        <w:rPr>
          <w:rFonts w:ascii="David" w:hAnsi="David" w:cs="David" w:hint="cs"/>
          <w:rtl/>
        </w:rPr>
        <w:t>ה</w:t>
      </w:r>
      <w:r w:rsidRPr="003A7270">
        <w:rPr>
          <w:rFonts w:ascii="David" w:hAnsi="David" w:cs="David"/>
          <w:rtl/>
        </w:rPr>
        <w:t xml:space="preserve"> </w:t>
      </w:r>
      <w:r w:rsidRPr="003A7270">
        <w:rPr>
          <w:rFonts w:ascii="David" w:hAnsi="David" w:cs="David" w:hint="eastAsia"/>
          <w:rtl/>
        </w:rPr>
        <w:t>ו</w:t>
      </w:r>
      <w:r w:rsidRPr="003A7270">
        <w:rPr>
          <w:rFonts w:ascii="David" w:hAnsi="David" w:cs="David"/>
          <w:rtl/>
        </w:rPr>
        <w:t>מאשר</w:t>
      </w:r>
      <w:r w:rsidR="004539C0">
        <w:rPr>
          <w:rFonts w:ascii="David" w:hAnsi="David" w:cs="David" w:hint="cs"/>
          <w:rtl/>
        </w:rPr>
        <w:t>ת</w:t>
      </w:r>
      <w:r w:rsidRPr="003A7270">
        <w:rPr>
          <w:rFonts w:ascii="David" w:hAnsi="David" w:cs="David"/>
          <w:rtl/>
        </w:rPr>
        <w:t xml:space="preserve"> </w:t>
      </w:r>
      <w:r w:rsidRPr="003A7270">
        <w:rPr>
          <w:rFonts w:ascii="David" w:hAnsi="David" w:cs="David" w:hint="eastAsia"/>
          <w:rtl/>
        </w:rPr>
        <w:t>ה</w:t>
      </w:r>
      <w:r w:rsidR="00115B31">
        <w:rPr>
          <w:rFonts w:ascii="David" w:hAnsi="David" w:cs="David" w:hint="eastAsia"/>
          <w:rtl/>
        </w:rPr>
        <w:t>משתתפת</w:t>
      </w:r>
      <w:r w:rsidRPr="003A7270">
        <w:rPr>
          <w:rFonts w:ascii="David" w:hAnsi="David" w:cs="David"/>
          <w:rtl/>
        </w:rPr>
        <w:t xml:space="preserve">, </w:t>
      </w:r>
      <w:r w:rsidRPr="003A7270">
        <w:rPr>
          <w:rFonts w:ascii="David" w:hAnsi="David" w:cs="David" w:hint="eastAsia"/>
          <w:rtl/>
        </w:rPr>
        <w:t>כי</w:t>
      </w:r>
      <w:r w:rsidRPr="003A7270">
        <w:rPr>
          <w:rFonts w:ascii="David" w:hAnsi="David" w:cs="David"/>
          <w:rtl/>
        </w:rPr>
        <w:t>:</w:t>
      </w:r>
    </w:p>
    <w:p w14:paraId="5865D747" w14:textId="5DA6231B" w:rsidR="00F65BFE" w:rsidRPr="00506369" w:rsidRDefault="00DE769C" w:rsidP="00B370FB">
      <w:pPr>
        <w:pStyle w:val="a7"/>
        <w:widowControl w:val="0"/>
        <w:numPr>
          <w:ilvl w:val="2"/>
          <w:numId w:val="10"/>
        </w:numPr>
        <w:spacing w:before="60" w:after="60" w:line="360" w:lineRule="auto"/>
        <w:ind w:left="1444" w:hanging="567"/>
        <w:contextualSpacing w:val="0"/>
        <w:rPr>
          <w:rFonts w:ascii="David" w:hAnsi="David" w:cs="David"/>
        </w:rPr>
      </w:pPr>
      <w:r w:rsidRPr="00506369">
        <w:rPr>
          <w:rFonts w:ascii="David" w:hAnsi="David" w:cs="David" w:hint="eastAsia"/>
          <w:rtl/>
        </w:rPr>
        <w:t>ה</w:t>
      </w:r>
      <w:r>
        <w:rPr>
          <w:rFonts w:ascii="David" w:hAnsi="David" w:cs="David" w:hint="cs"/>
          <w:rtl/>
        </w:rPr>
        <w:t>י</w:t>
      </w:r>
      <w:r w:rsidRPr="00506369">
        <w:rPr>
          <w:rFonts w:ascii="David" w:hAnsi="David" w:cs="David" w:hint="eastAsia"/>
          <w:rtl/>
        </w:rPr>
        <w:t>א</w:t>
      </w:r>
      <w:r w:rsidRPr="00506369">
        <w:rPr>
          <w:rFonts w:ascii="David" w:hAnsi="David" w:cs="David"/>
          <w:rtl/>
        </w:rPr>
        <w:t xml:space="preserve"> </w:t>
      </w:r>
      <w:r w:rsidRPr="00506369">
        <w:rPr>
          <w:rFonts w:ascii="David" w:hAnsi="David" w:cs="David" w:hint="eastAsia"/>
          <w:rtl/>
        </w:rPr>
        <w:t>מעוני</w:t>
      </w:r>
      <w:r>
        <w:rPr>
          <w:rFonts w:ascii="David" w:hAnsi="David" w:cs="David" w:hint="cs"/>
          <w:rtl/>
        </w:rPr>
        <w:t>ינת</w:t>
      </w:r>
      <w:r w:rsidRPr="00506369">
        <w:rPr>
          <w:rFonts w:ascii="David" w:hAnsi="David" w:cs="David"/>
          <w:rtl/>
        </w:rPr>
        <w:t xml:space="preserve"> </w:t>
      </w:r>
      <w:r w:rsidR="00F65BFE" w:rsidRPr="00506369">
        <w:rPr>
          <w:rFonts w:ascii="David" w:hAnsi="David" w:cs="David" w:hint="eastAsia"/>
          <w:rtl/>
        </w:rPr>
        <w:t>להשתתף</w:t>
      </w:r>
      <w:r w:rsidR="00F65BFE" w:rsidRPr="00506369">
        <w:rPr>
          <w:rFonts w:ascii="David" w:hAnsi="David" w:cs="David"/>
          <w:rtl/>
        </w:rPr>
        <w:t xml:space="preserve"> </w:t>
      </w:r>
      <w:r w:rsidR="00F65BFE" w:rsidRPr="00506369">
        <w:rPr>
          <w:rFonts w:ascii="David" w:hAnsi="David" w:cs="David" w:hint="eastAsia"/>
          <w:rtl/>
        </w:rPr>
        <w:t>בפעילות</w:t>
      </w:r>
      <w:r w:rsidR="00F65BFE" w:rsidRPr="00506369">
        <w:rPr>
          <w:rFonts w:ascii="David" w:hAnsi="David" w:cs="David"/>
          <w:rtl/>
        </w:rPr>
        <w:t xml:space="preserve"> </w:t>
      </w:r>
      <w:r w:rsidR="00F65BFE" w:rsidRPr="00506369">
        <w:rPr>
          <w:rFonts w:ascii="David" w:hAnsi="David" w:cs="David" w:hint="eastAsia"/>
          <w:rtl/>
        </w:rPr>
        <w:t>בהתאם</w:t>
      </w:r>
      <w:r w:rsidR="00F65BFE" w:rsidRPr="00506369">
        <w:rPr>
          <w:rFonts w:ascii="David" w:hAnsi="David" w:cs="David"/>
          <w:rtl/>
        </w:rPr>
        <w:t xml:space="preserve"> </w:t>
      </w:r>
      <w:r w:rsidR="00F65BFE" w:rsidRPr="00506369">
        <w:rPr>
          <w:rFonts w:ascii="David" w:hAnsi="David" w:cs="David" w:hint="eastAsia"/>
          <w:rtl/>
        </w:rPr>
        <w:t>לתקנון</w:t>
      </w:r>
      <w:r w:rsidR="00F65BFE" w:rsidRPr="00506369">
        <w:rPr>
          <w:rFonts w:ascii="David" w:hAnsi="David" w:cs="David"/>
          <w:rtl/>
        </w:rPr>
        <w:t xml:space="preserve"> </w:t>
      </w:r>
      <w:r w:rsidR="00F65BFE" w:rsidRPr="00506369">
        <w:rPr>
          <w:rFonts w:ascii="David" w:hAnsi="David" w:cs="David" w:hint="eastAsia"/>
          <w:rtl/>
        </w:rPr>
        <w:t>זה</w:t>
      </w:r>
      <w:r w:rsidR="00F65BFE" w:rsidRPr="00506369">
        <w:rPr>
          <w:rFonts w:ascii="David" w:hAnsi="David" w:cs="David"/>
          <w:rtl/>
        </w:rPr>
        <w:t>.</w:t>
      </w:r>
    </w:p>
    <w:p w14:paraId="5600B015" w14:textId="4C5F65AC" w:rsidR="00F65BFE" w:rsidRPr="00506369" w:rsidRDefault="00285002" w:rsidP="00B370FB">
      <w:pPr>
        <w:pStyle w:val="a7"/>
        <w:widowControl w:val="0"/>
        <w:numPr>
          <w:ilvl w:val="2"/>
          <w:numId w:val="10"/>
        </w:numPr>
        <w:spacing w:before="60" w:after="60" w:line="360" w:lineRule="auto"/>
        <w:ind w:left="1444" w:hanging="567"/>
        <w:contextualSpacing w:val="0"/>
        <w:rPr>
          <w:rFonts w:ascii="David" w:hAnsi="David" w:cs="David"/>
        </w:rPr>
      </w:pPr>
      <w:r>
        <w:rPr>
          <w:rFonts w:ascii="David" w:hAnsi="David" w:cs="David" w:hint="cs"/>
          <w:rtl/>
        </w:rPr>
        <w:t>מסירת</w:t>
      </w:r>
      <w:r w:rsidRPr="00506369">
        <w:rPr>
          <w:rFonts w:ascii="David" w:hAnsi="David" w:cs="David"/>
          <w:rtl/>
        </w:rPr>
        <w:t xml:space="preserve"> </w:t>
      </w:r>
      <w:r w:rsidR="00F65BFE" w:rsidRPr="00506369">
        <w:rPr>
          <w:rFonts w:ascii="David" w:hAnsi="David" w:cs="David"/>
          <w:rtl/>
        </w:rPr>
        <w:t>הפרטים הנדרשים מהווה אישור מצד ה</w:t>
      </w:r>
      <w:r w:rsidR="00115B31">
        <w:rPr>
          <w:rFonts w:ascii="David" w:hAnsi="David" w:cs="David"/>
          <w:rtl/>
        </w:rPr>
        <w:t>משתתפת</w:t>
      </w:r>
      <w:r w:rsidR="00F65BFE" w:rsidRPr="00506369">
        <w:rPr>
          <w:rFonts w:ascii="David" w:hAnsi="David" w:cs="David"/>
          <w:rtl/>
        </w:rPr>
        <w:t>, כי קרא</w:t>
      </w:r>
      <w:r w:rsidR="00651621">
        <w:rPr>
          <w:rFonts w:ascii="David" w:hAnsi="David" w:cs="David" w:hint="cs"/>
          <w:rtl/>
        </w:rPr>
        <w:t>ה</w:t>
      </w:r>
      <w:r w:rsidR="00F65BFE" w:rsidRPr="00506369">
        <w:rPr>
          <w:rFonts w:ascii="David" w:hAnsi="David" w:cs="David"/>
          <w:rtl/>
        </w:rPr>
        <w:t xml:space="preserve"> תקנון זה </w:t>
      </w:r>
      <w:r w:rsidR="00F65BFE" w:rsidRPr="00506369">
        <w:rPr>
          <w:rFonts w:ascii="David" w:hAnsi="David" w:cs="David" w:hint="eastAsia"/>
          <w:rtl/>
        </w:rPr>
        <w:t>בעיון</w:t>
      </w:r>
      <w:r w:rsidR="00F65BFE" w:rsidRPr="00506369">
        <w:rPr>
          <w:rFonts w:ascii="David" w:hAnsi="David" w:cs="David"/>
          <w:rtl/>
        </w:rPr>
        <w:t xml:space="preserve"> ו</w:t>
      </w:r>
      <w:r w:rsidR="00F65BFE" w:rsidRPr="00506369">
        <w:rPr>
          <w:rFonts w:ascii="David" w:hAnsi="David" w:cs="David" w:hint="eastAsia"/>
          <w:rtl/>
        </w:rPr>
        <w:t>כי</w:t>
      </w:r>
      <w:r w:rsidR="00F65BFE" w:rsidRPr="00506369">
        <w:rPr>
          <w:rFonts w:ascii="David" w:hAnsi="David" w:cs="David"/>
          <w:rtl/>
        </w:rPr>
        <w:t xml:space="preserve"> </w:t>
      </w:r>
      <w:r w:rsidR="00041B93">
        <w:rPr>
          <w:rFonts w:ascii="David" w:hAnsi="David" w:cs="David" w:hint="cs"/>
          <w:rtl/>
        </w:rPr>
        <w:t>היא</w:t>
      </w:r>
      <w:r w:rsidR="00041B93" w:rsidRPr="00506369">
        <w:rPr>
          <w:rFonts w:ascii="David" w:hAnsi="David" w:cs="David"/>
          <w:rtl/>
        </w:rPr>
        <w:t xml:space="preserve"> מסכי</w:t>
      </w:r>
      <w:r w:rsidR="00041B93" w:rsidRPr="00506369">
        <w:rPr>
          <w:rFonts w:ascii="David" w:hAnsi="David" w:cs="David" w:hint="eastAsia"/>
          <w:rtl/>
        </w:rPr>
        <w:t>מ</w:t>
      </w:r>
      <w:r w:rsidR="00041B93">
        <w:rPr>
          <w:rFonts w:ascii="David" w:hAnsi="David" w:cs="David" w:hint="cs"/>
          <w:rtl/>
        </w:rPr>
        <w:t>ה</w:t>
      </w:r>
      <w:r w:rsidR="00041B93" w:rsidRPr="00506369">
        <w:rPr>
          <w:rFonts w:ascii="David" w:hAnsi="David" w:cs="David"/>
          <w:rtl/>
        </w:rPr>
        <w:t xml:space="preserve"> </w:t>
      </w:r>
      <w:r w:rsidR="00F65BFE" w:rsidRPr="00506369">
        <w:rPr>
          <w:rFonts w:ascii="David" w:hAnsi="David" w:cs="David"/>
          <w:rtl/>
        </w:rPr>
        <w:t>ל</w:t>
      </w:r>
      <w:r w:rsidR="00F65BFE" w:rsidRPr="00506369">
        <w:rPr>
          <w:rFonts w:ascii="David" w:hAnsi="David" w:cs="David" w:hint="eastAsia"/>
          <w:rtl/>
        </w:rPr>
        <w:t>כל</w:t>
      </w:r>
      <w:r w:rsidR="00F65BFE" w:rsidRPr="00506369">
        <w:rPr>
          <w:rFonts w:ascii="David" w:hAnsi="David" w:cs="David"/>
          <w:rtl/>
        </w:rPr>
        <w:t xml:space="preserve"> </w:t>
      </w:r>
      <w:r w:rsidR="00F65BFE" w:rsidRPr="00506369">
        <w:rPr>
          <w:rFonts w:ascii="David" w:hAnsi="David" w:cs="David" w:hint="eastAsia"/>
          <w:rtl/>
        </w:rPr>
        <w:t>ה</w:t>
      </w:r>
      <w:r w:rsidR="00F65BFE" w:rsidRPr="00506369">
        <w:rPr>
          <w:rFonts w:ascii="David" w:hAnsi="David" w:cs="David"/>
          <w:rtl/>
        </w:rPr>
        <w:t xml:space="preserve">אמור בו </w:t>
      </w:r>
      <w:r w:rsidR="00041B93" w:rsidRPr="00506369">
        <w:rPr>
          <w:rFonts w:ascii="David" w:hAnsi="David" w:cs="David"/>
          <w:rtl/>
        </w:rPr>
        <w:t>ומקבל</w:t>
      </w:r>
      <w:r w:rsidR="00041B93">
        <w:rPr>
          <w:rFonts w:ascii="David" w:hAnsi="David" w:cs="David" w:hint="cs"/>
          <w:rtl/>
        </w:rPr>
        <w:t>ת</w:t>
      </w:r>
      <w:r w:rsidR="00041B93" w:rsidRPr="00506369">
        <w:rPr>
          <w:rFonts w:ascii="David" w:hAnsi="David" w:cs="David"/>
          <w:rtl/>
        </w:rPr>
        <w:t xml:space="preserve"> </w:t>
      </w:r>
      <w:r w:rsidR="00F65BFE" w:rsidRPr="00506369">
        <w:rPr>
          <w:rFonts w:ascii="David" w:hAnsi="David" w:cs="David"/>
          <w:rtl/>
        </w:rPr>
        <w:t>עלי</w:t>
      </w:r>
      <w:r w:rsidR="00F65BFE" w:rsidRPr="00506369">
        <w:rPr>
          <w:rFonts w:ascii="David" w:hAnsi="David" w:cs="David" w:hint="eastAsia"/>
          <w:rtl/>
        </w:rPr>
        <w:t>ה</w:t>
      </w:r>
      <w:r w:rsidR="00F65BFE" w:rsidRPr="00506369">
        <w:rPr>
          <w:rFonts w:ascii="David" w:hAnsi="David" w:cs="David"/>
          <w:rtl/>
        </w:rPr>
        <w:t xml:space="preserve"> את </w:t>
      </w:r>
      <w:r w:rsidR="00F65BFE" w:rsidRPr="00506369">
        <w:rPr>
          <w:rFonts w:ascii="David" w:hAnsi="David" w:cs="David" w:hint="eastAsia"/>
          <w:rtl/>
        </w:rPr>
        <w:t>כל</w:t>
      </w:r>
      <w:r w:rsidR="00F65BFE" w:rsidRPr="00506369">
        <w:rPr>
          <w:rFonts w:ascii="David" w:hAnsi="David" w:cs="David"/>
          <w:rtl/>
        </w:rPr>
        <w:t xml:space="preserve"> הוראות</w:t>
      </w:r>
      <w:r w:rsidR="00F65BFE" w:rsidRPr="00506369">
        <w:rPr>
          <w:rFonts w:ascii="David" w:hAnsi="David" w:cs="David" w:hint="eastAsia"/>
          <w:rtl/>
        </w:rPr>
        <w:t>יו</w:t>
      </w:r>
      <w:r w:rsidR="00F65BFE" w:rsidRPr="00506369">
        <w:rPr>
          <w:rFonts w:ascii="David" w:hAnsi="David" w:cs="David"/>
          <w:rtl/>
        </w:rPr>
        <w:t>, לרבות כל שינוי שיעשה בו, ו</w:t>
      </w:r>
      <w:r w:rsidR="00F65BFE" w:rsidRPr="00506369">
        <w:rPr>
          <w:rFonts w:ascii="David" w:hAnsi="David" w:cs="David" w:hint="eastAsia"/>
          <w:rtl/>
        </w:rPr>
        <w:t>כי</w:t>
      </w:r>
      <w:r w:rsidR="00F65BFE" w:rsidRPr="00506369">
        <w:rPr>
          <w:rFonts w:ascii="David" w:hAnsi="David" w:cs="David"/>
          <w:rtl/>
        </w:rPr>
        <w:t xml:space="preserve"> </w:t>
      </w:r>
      <w:r w:rsidR="00F65BFE" w:rsidRPr="00506369">
        <w:rPr>
          <w:rFonts w:ascii="David" w:hAnsi="David" w:cs="David" w:hint="eastAsia"/>
          <w:rtl/>
        </w:rPr>
        <w:t>הוראות</w:t>
      </w:r>
      <w:r w:rsidR="00F65BFE" w:rsidRPr="00506369">
        <w:rPr>
          <w:rFonts w:ascii="David" w:hAnsi="David" w:cs="David"/>
          <w:rtl/>
        </w:rPr>
        <w:t xml:space="preserve"> </w:t>
      </w:r>
      <w:r w:rsidR="00F65BFE" w:rsidRPr="00506369">
        <w:rPr>
          <w:rFonts w:ascii="David" w:hAnsi="David" w:cs="David" w:hint="eastAsia"/>
          <w:rtl/>
        </w:rPr>
        <w:t>אלה</w:t>
      </w:r>
      <w:r w:rsidR="00F65BFE" w:rsidRPr="00506369">
        <w:rPr>
          <w:rFonts w:ascii="David" w:hAnsi="David" w:cs="David"/>
          <w:rtl/>
        </w:rPr>
        <w:t xml:space="preserve"> יחו</w:t>
      </w:r>
      <w:r w:rsidR="00D459C0">
        <w:rPr>
          <w:rFonts w:ascii="David" w:hAnsi="David" w:cs="David"/>
          <w:rtl/>
        </w:rPr>
        <w:t>ל</w:t>
      </w:r>
      <w:r w:rsidR="00651621">
        <w:rPr>
          <w:rFonts w:ascii="David" w:hAnsi="David" w:cs="David" w:hint="cs"/>
          <w:rtl/>
        </w:rPr>
        <w:t>ו</w:t>
      </w:r>
      <w:r w:rsidR="00D459C0">
        <w:rPr>
          <w:rFonts w:ascii="David" w:hAnsi="David" w:cs="David"/>
          <w:rtl/>
        </w:rPr>
        <w:t xml:space="preserve"> </w:t>
      </w:r>
      <w:r w:rsidR="00F65BFE" w:rsidRPr="00506369">
        <w:rPr>
          <w:rFonts w:ascii="David" w:hAnsi="David" w:cs="David"/>
          <w:rtl/>
        </w:rPr>
        <w:t>על</w:t>
      </w:r>
      <w:r w:rsidR="00F65BFE" w:rsidRPr="00506369">
        <w:rPr>
          <w:rFonts w:ascii="David" w:hAnsi="David" w:cs="David" w:hint="eastAsia"/>
          <w:rtl/>
        </w:rPr>
        <w:t>יה</w:t>
      </w:r>
      <w:r w:rsidR="00F65BFE" w:rsidRPr="00506369">
        <w:rPr>
          <w:rFonts w:ascii="David" w:hAnsi="David" w:cs="David"/>
          <w:rtl/>
        </w:rPr>
        <w:t xml:space="preserve"> ויחייבו </w:t>
      </w:r>
      <w:r w:rsidR="00041B93" w:rsidRPr="00506369">
        <w:rPr>
          <w:rFonts w:ascii="David" w:hAnsi="David" w:cs="David"/>
          <w:rtl/>
        </w:rPr>
        <w:t>אות</w:t>
      </w:r>
      <w:r w:rsidR="00041B93">
        <w:rPr>
          <w:rFonts w:ascii="David" w:hAnsi="David" w:cs="David" w:hint="cs"/>
          <w:rtl/>
        </w:rPr>
        <w:t>ה</w:t>
      </w:r>
      <w:r w:rsidR="00F65BFE" w:rsidRPr="00506369">
        <w:rPr>
          <w:rFonts w:ascii="David" w:hAnsi="David" w:cs="David"/>
          <w:rtl/>
        </w:rPr>
        <w:t>.</w:t>
      </w:r>
    </w:p>
    <w:p w14:paraId="6942D661" w14:textId="730BABB2" w:rsidR="00F65BFE" w:rsidRPr="00506369" w:rsidRDefault="00F65BFE" w:rsidP="00B370FB">
      <w:pPr>
        <w:pStyle w:val="a7"/>
        <w:widowControl w:val="0"/>
        <w:numPr>
          <w:ilvl w:val="2"/>
          <w:numId w:val="10"/>
        </w:numPr>
        <w:spacing w:before="60" w:after="60" w:line="360" w:lineRule="auto"/>
        <w:ind w:left="1444" w:hanging="567"/>
        <w:contextualSpacing w:val="0"/>
        <w:rPr>
          <w:rFonts w:ascii="David" w:hAnsi="David" w:cs="David"/>
        </w:rPr>
      </w:pPr>
      <w:r w:rsidRPr="00506369">
        <w:rPr>
          <w:rFonts w:ascii="David" w:hAnsi="David" w:cs="David" w:hint="eastAsia"/>
          <w:rtl/>
        </w:rPr>
        <w:t>ההשתתפות</w:t>
      </w:r>
      <w:r w:rsidRPr="00506369">
        <w:rPr>
          <w:rFonts w:ascii="David" w:hAnsi="David" w:cs="David"/>
          <w:rtl/>
        </w:rPr>
        <w:t xml:space="preserve"> בפעילות על ידי </w:t>
      </w:r>
      <w:r w:rsidR="00115B31">
        <w:rPr>
          <w:rFonts w:ascii="David" w:hAnsi="David" w:cs="David"/>
          <w:rtl/>
        </w:rPr>
        <w:t>משתתפת</w:t>
      </w:r>
      <w:r w:rsidRPr="00506369">
        <w:rPr>
          <w:rFonts w:ascii="David" w:hAnsi="David" w:cs="David"/>
          <w:rtl/>
        </w:rPr>
        <w:t xml:space="preserve"> נעשית על </w:t>
      </w:r>
      <w:r w:rsidR="00115B31">
        <w:rPr>
          <w:rFonts w:ascii="David" w:hAnsi="David" w:cs="David"/>
          <w:rtl/>
        </w:rPr>
        <w:t>אחריותה</w:t>
      </w:r>
      <w:r w:rsidRPr="00506369">
        <w:rPr>
          <w:rFonts w:ascii="David" w:hAnsi="David" w:cs="David"/>
          <w:rtl/>
        </w:rPr>
        <w:t xml:space="preserve"> הבלעדית, </w:t>
      </w:r>
      <w:r w:rsidR="00115B31">
        <w:rPr>
          <w:rFonts w:ascii="David" w:hAnsi="David" w:cs="David"/>
          <w:rtl/>
        </w:rPr>
        <w:t>והיא</w:t>
      </w:r>
      <w:r w:rsidRPr="00506369">
        <w:rPr>
          <w:rFonts w:ascii="David" w:hAnsi="David" w:cs="David"/>
          <w:rtl/>
        </w:rPr>
        <w:t xml:space="preserve"> מתחייב</w:t>
      </w:r>
      <w:r w:rsidR="00232E3D">
        <w:rPr>
          <w:rFonts w:ascii="David" w:hAnsi="David" w:cs="David" w:hint="cs"/>
          <w:rtl/>
        </w:rPr>
        <w:t>ת</w:t>
      </w:r>
      <w:r w:rsidRPr="00506369">
        <w:rPr>
          <w:rFonts w:ascii="David" w:hAnsi="David" w:cs="David"/>
          <w:rtl/>
        </w:rPr>
        <w:t xml:space="preserve"> לשפות את </w:t>
      </w:r>
      <w:r w:rsidR="002D2464">
        <w:rPr>
          <w:rFonts w:ascii="David" w:eastAsiaTheme="minorEastAsia" w:hAnsi="David" w:cs="David" w:hint="cs"/>
          <w:rtl/>
        </w:rPr>
        <w:t>אסם</w:t>
      </w:r>
      <w:r w:rsidRPr="00506369">
        <w:rPr>
          <w:rFonts w:ascii="David" w:hAnsi="David" w:cs="David"/>
          <w:rtl/>
        </w:rPr>
        <w:t>, עובדיה או מי מטעמ</w:t>
      </w:r>
      <w:r w:rsidRPr="00506369">
        <w:rPr>
          <w:rFonts w:ascii="David" w:hAnsi="David" w:cs="David" w:hint="eastAsia"/>
          <w:rtl/>
        </w:rPr>
        <w:t>ה</w:t>
      </w:r>
      <w:r w:rsidRPr="00506369">
        <w:rPr>
          <w:rFonts w:ascii="David" w:hAnsi="David" w:cs="David"/>
          <w:rtl/>
        </w:rPr>
        <w:t xml:space="preserve"> בגין כל נזק, הפסד, אבדן רווח, תשלום או הוצאה שייגרמו </w:t>
      </w:r>
      <w:r w:rsidR="00A937F1" w:rsidRPr="00506369">
        <w:rPr>
          <w:rFonts w:ascii="David" w:hAnsi="David" w:cs="David"/>
          <w:rtl/>
        </w:rPr>
        <w:t>ל</w:t>
      </w:r>
      <w:r w:rsidR="00A937F1">
        <w:rPr>
          <w:rFonts w:ascii="David" w:hAnsi="David" w:cs="David" w:hint="cs"/>
          <w:rtl/>
        </w:rPr>
        <w:t>מי מהם</w:t>
      </w:r>
      <w:r w:rsidR="00A937F1" w:rsidRPr="00506369">
        <w:rPr>
          <w:rFonts w:ascii="David" w:hAnsi="David" w:cs="David"/>
          <w:rtl/>
        </w:rPr>
        <w:t xml:space="preserve"> </w:t>
      </w:r>
      <w:r w:rsidRPr="00506369">
        <w:rPr>
          <w:rFonts w:ascii="David" w:hAnsi="David" w:cs="David"/>
          <w:rtl/>
        </w:rPr>
        <w:t xml:space="preserve">- ובכלל זה שכ"ט עו"ד והוצאות משפט - בגין כל טענה, תביעה ו/או דרישה שתועלה על-ידי צד שלישי כלשהו בקשר עם </w:t>
      </w:r>
      <w:r w:rsidR="00232E3D" w:rsidRPr="00506369">
        <w:rPr>
          <w:rFonts w:ascii="David" w:hAnsi="David" w:cs="David" w:hint="eastAsia"/>
          <w:rtl/>
        </w:rPr>
        <w:t>ה</w:t>
      </w:r>
      <w:r w:rsidR="00232E3D">
        <w:rPr>
          <w:rFonts w:ascii="David" w:hAnsi="David" w:cs="David" w:hint="cs"/>
          <w:rtl/>
        </w:rPr>
        <w:t>תשובה</w:t>
      </w:r>
      <w:r w:rsidR="00A937F1">
        <w:rPr>
          <w:rFonts w:ascii="David" w:hAnsi="David" w:cs="David" w:hint="cs"/>
          <w:rtl/>
        </w:rPr>
        <w:t xml:space="preserve"> שמסרה המשתתפת</w:t>
      </w:r>
      <w:r w:rsidR="00232E3D" w:rsidRPr="00506369">
        <w:rPr>
          <w:rFonts w:ascii="David" w:hAnsi="David" w:cs="David"/>
          <w:rtl/>
        </w:rPr>
        <w:t xml:space="preserve"> </w:t>
      </w:r>
      <w:r w:rsidRPr="00506369">
        <w:rPr>
          <w:rFonts w:ascii="David" w:hAnsi="David" w:cs="David" w:hint="eastAsia"/>
          <w:rtl/>
        </w:rPr>
        <w:t>ו</w:t>
      </w:r>
      <w:r w:rsidRPr="00506369">
        <w:rPr>
          <w:rFonts w:ascii="David" w:hAnsi="David" w:cs="David"/>
          <w:rtl/>
        </w:rPr>
        <w:t xml:space="preserve">/או </w:t>
      </w:r>
      <w:r w:rsidR="00A937F1">
        <w:rPr>
          <w:rFonts w:ascii="David" w:hAnsi="David" w:cs="David" w:hint="cs"/>
          <w:rtl/>
        </w:rPr>
        <w:t xml:space="preserve">בקשר עם </w:t>
      </w:r>
      <w:r w:rsidRPr="00506369">
        <w:rPr>
          <w:rFonts w:ascii="David" w:hAnsi="David" w:cs="David" w:hint="eastAsia"/>
          <w:rtl/>
        </w:rPr>
        <w:t>השימוש</w:t>
      </w:r>
      <w:r w:rsidRPr="00506369">
        <w:rPr>
          <w:rFonts w:ascii="David" w:hAnsi="David" w:cs="David"/>
          <w:rtl/>
        </w:rPr>
        <w:t xml:space="preserve"> </w:t>
      </w:r>
      <w:r w:rsidRPr="00506369">
        <w:rPr>
          <w:rFonts w:ascii="David" w:hAnsi="David" w:cs="David" w:hint="eastAsia"/>
          <w:rtl/>
        </w:rPr>
        <w:t>שיעשה</w:t>
      </w:r>
      <w:r w:rsidRPr="00506369">
        <w:rPr>
          <w:rFonts w:ascii="David" w:hAnsi="David" w:cs="David"/>
          <w:rtl/>
        </w:rPr>
        <w:t xml:space="preserve"> </w:t>
      </w:r>
      <w:r w:rsidR="00232E3D" w:rsidRPr="00506369">
        <w:rPr>
          <w:rFonts w:ascii="David" w:hAnsi="David" w:cs="David" w:hint="eastAsia"/>
          <w:rtl/>
        </w:rPr>
        <w:t>ב</w:t>
      </w:r>
      <w:r w:rsidR="00232E3D">
        <w:rPr>
          <w:rFonts w:ascii="David" w:hAnsi="David" w:cs="David" w:hint="cs"/>
          <w:rtl/>
        </w:rPr>
        <w:t>ה</w:t>
      </w:r>
      <w:r w:rsidRPr="00506369">
        <w:rPr>
          <w:rFonts w:ascii="David" w:hAnsi="David" w:cs="David"/>
          <w:rtl/>
        </w:rPr>
        <w:t>.</w:t>
      </w:r>
    </w:p>
    <w:p w14:paraId="44272B31" w14:textId="0CA3E97D" w:rsidR="00F65BFE" w:rsidRPr="00506369" w:rsidRDefault="00F65BFE" w:rsidP="00B370FB">
      <w:pPr>
        <w:pStyle w:val="a7"/>
        <w:widowControl w:val="0"/>
        <w:numPr>
          <w:ilvl w:val="2"/>
          <w:numId w:val="10"/>
        </w:numPr>
        <w:spacing w:before="60" w:after="60" w:line="360" w:lineRule="auto"/>
        <w:ind w:left="1444" w:hanging="567"/>
        <w:contextualSpacing w:val="0"/>
        <w:rPr>
          <w:rFonts w:ascii="David" w:hAnsi="David" w:cs="David"/>
        </w:rPr>
      </w:pPr>
      <w:r w:rsidRPr="00506369">
        <w:rPr>
          <w:rFonts w:ascii="David" w:hAnsi="David" w:cs="David" w:hint="eastAsia"/>
          <w:rtl/>
        </w:rPr>
        <w:t>בעצם</w:t>
      </w:r>
      <w:r w:rsidRPr="00506369">
        <w:rPr>
          <w:rFonts w:ascii="David" w:hAnsi="David" w:cs="David"/>
          <w:rtl/>
        </w:rPr>
        <w:t xml:space="preserve"> </w:t>
      </w:r>
      <w:r w:rsidR="00A97788">
        <w:rPr>
          <w:rFonts w:ascii="David" w:hAnsi="David" w:cs="David" w:hint="cs"/>
          <w:rtl/>
        </w:rPr>
        <w:t>מתן</w:t>
      </w:r>
      <w:r w:rsidR="00A97788" w:rsidRPr="00506369">
        <w:rPr>
          <w:rFonts w:ascii="David" w:hAnsi="David" w:cs="David"/>
          <w:rtl/>
        </w:rPr>
        <w:t xml:space="preserve"> </w:t>
      </w:r>
      <w:r w:rsidR="002D6E20" w:rsidRPr="00506369">
        <w:rPr>
          <w:rFonts w:ascii="David" w:hAnsi="David" w:cs="David" w:hint="eastAsia"/>
          <w:rtl/>
        </w:rPr>
        <w:t>ה</w:t>
      </w:r>
      <w:r w:rsidR="002D6E20">
        <w:rPr>
          <w:rFonts w:ascii="David" w:hAnsi="David" w:cs="David" w:hint="cs"/>
          <w:rtl/>
        </w:rPr>
        <w:t>תשובה</w:t>
      </w:r>
      <w:r w:rsidR="002D6E20" w:rsidRPr="00506369">
        <w:rPr>
          <w:rFonts w:ascii="David" w:hAnsi="David" w:cs="David"/>
          <w:rtl/>
        </w:rPr>
        <w:t xml:space="preserve"> </w:t>
      </w:r>
      <w:r w:rsidR="00A97788">
        <w:rPr>
          <w:rFonts w:ascii="David" w:hAnsi="David" w:cs="David" w:hint="cs"/>
          <w:rtl/>
        </w:rPr>
        <w:t xml:space="preserve">באמצעות </w:t>
      </w:r>
      <w:r w:rsidR="002D6E20">
        <w:rPr>
          <w:rFonts w:ascii="David" w:hAnsi="David" w:cs="David" w:hint="cs"/>
          <w:rtl/>
        </w:rPr>
        <w:t>הטלמסר</w:t>
      </w:r>
      <w:r w:rsidR="004D0D8D">
        <w:rPr>
          <w:rFonts w:ascii="David" w:hAnsi="David" w:cs="David" w:hint="cs"/>
          <w:rtl/>
        </w:rPr>
        <w:t>,</w:t>
      </w:r>
      <w:r w:rsidRPr="00506369">
        <w:rPr>
          <w:rFonts w:ascii="David" w:hAnsi="David" w:cs="David"/>
          <w:rtl/>
        </w:rPr>
        <w:t xml:space="preserve"> </w:t>
      </w:r>
      <w:r w:rsidRPr="00506369">
        <w:rPr>
          <w:rFonts w:ascii="David" w:hAnsi="David" w:cs="David" w:hint="eastAsia"/>
          <w:rtl/>
        </w:rPr>
        <w:t>מקנה</w:t>
      </w:r>
      <w:r w:rsidRPr="00506369">
        <w:rPr>
          <w:rFonts w:ascii="David" w:hAnsi="David" w:cs="David"/>
          <w:rtl/>
        </w:rPr>
        <w:t xml:space="preserve"> </w:t>
      </w:r>
      <w:r w:rsidRPr="00506369">
        <w:rPr>
          <w:rFonts w:ascii="David" w:hAnsi="David" w:cs="David" w:hint="eastAsia"/>
          <w:rtl/>
        </w:rPr>
        <w:t>ה</w:t>
      </w:r>
      <w:r w:rsidR="00115B31">
        <w:rPr>
          <w:rFonts w:ascii="David" w:hAnsi="David" w:cs="David" w:hint="eastAsia"/>
          <w:rtl/>
        </w:rPr>
        <w:t>משתתפת</w:t>
      </w:r>
      <w:r w:rsidRPr="00506369">
        <w:rPr>
          <w:rFonts w:ascii="David" w:hAnsi="David" w:cs="David"/>
          <w:rtl/>
        </w:rPr>
        <w:t xml:space="preserve">, בין אם </w:t>
      </w:r>
      <w:r w:rsidR="00115B31">
        <w:rPr>
          <w:rFonts w:ascii="David" w:hAnsi="David" w:cs="David"/>
          <w:rtl/>
        </w:rPr>
        <w:t>זכתה</w:t>
      </w:r>
      <w:r w:rsidRPr="00506369">
        <w:rPr>
          <w:rFonts w:ascii="David" w:hAnsi="David" w:cs="David"/>
          <w:rtl/>
        </w:rPr>
        <w:t xml:space="preserve"> ובין אם לאו, ואף אם בוטלה </w:t>
      </w:r>
      <w:r w:rsidR="00115B31">
        <w:rPr>
          <w:rFonts w:ascii="David" w:hAnsi="David" w:cs="David"/>
          <w:rtl/>
        </w:rPr>
        <w:t>השתתפותה</w:t>
      </w:r>
      <w:r w:rsidRPr="00506369">
        <w:rPr>
          <w:rFonts w:ascii="David" w:hAnsi="David" w:cs="David"/>
          <w:rtl/>
        </w:rPr>
        <w:t xml:space="preserve"> בפעילות מכל סיבה שהיא, </w:t>
      </w:r>
      <w:r w:rsidRPr="00506369">
        <w:rPr>
          <w:rFonts w:ascii="David" w:hAnsi="David" w:cs="David" w:hint="eastAsia"/>
          <w:rtl/>
        </w:rPr>
        <w:t>את</w:t>
      </w:r>
      <w:r w:rsidRPr="00506369">
        <w:rPr>
          <w:rFonts w:ascii="David" w:hAnsi="David" w:cs="David"/>
          <w:rtl/>
        </w:rPr>
        <w:t xml:space="preserve"> מלוא הזכויות </w:t>
      </w:r>
      <w:r w:rsidR="002D6E20" w:rsidRPr="00506369">
        <w:rPr>
          <w:rFonts w:ascii="David" w:hAnsi="David" w:cs="David" w:hint="eastAsia"/>
          <w:rtl/>
        </w:rPr>
        <w:t>ב</w:t>
      </w:r>
      <w:r w:rsidR="002D6E20">
        <w:rPr>
          <w:rFonts w:ascii="David" w:hAnsi="David" w:cs="David" w:hint="cs"/>
          <w:rtl/>
        </w:rPr>
        <w:t>תשובה</w:t>
      </w:r>
      <w:r w:rsidR="002D6E20" w:rsidRPr="00506369">
        <w:rPr>
          <w:rFonts w:ascii="David" w:hAnsi="David" w:cs="David"/>
          <w:rtl/>
        </w:rPr>
        <w:t xml:space="preserve"> </w:t>
      </w:r>
      <w:r w:rsidRPr="00506369">
        <w:rPr>
          <w:rFonts w:ascii="David" w:hAnsi="David" w:cs="David"/>
          <w:rtl/>
        </w:rPr>
        <w:t xml:space="preserve">(לרבות </w:t>
      </w:r>
      <w:r w:rsidRPr="00506369">
        <w:rPr>
          <w:rFonts w:ascii="David" w:hAnsi="David" w:cs="David" w:hint="eastAsia"/>
          <w:rtl/>
        </w:rPr>
        <w:t>זכויות</w:t>
      </w:r>
      <w:r w:rsidRPr="00506369">
        <w:rPr>
          <w:rFonts w:ascii="David" w:hAnsi="David" w:cs="David"/>
          <w:rtl/>
        </w:rPr>
        <w:t xml:space="preserve"> </w:t>
      </w:r>
      <w:r w:rsidRPr="00506369">
        <w:rPr>
          <w:rFonts w:ascii="David" w:hAnsi="David" w:cs="David" w:hint="eastAsia"/>
          <w:rtl/>
        </w:rPr>
        <w:t>הקניין</w:t>
      </w:r>
      <w:r w:rsidRPr="00506369">
        <w:rPr>
          <w:rFonts w:ascii="David" w:hAnsi="David" w:cs="David"/>
          <w:rtl/>
        </w:rPr>
        <w:t xml:space="preserve"> </w:t>
      </w:r>
      <w:r w:rsidRPr="00506369">
        <w:rPr>
          <w:rFonts w:ascii="David" w:hAnsi="David" w:cs="David" w:hint="eastAsia"/>
          <w:rtl/>
        </w:rPr>
        <w:t>הרוחני</w:t>
      </w:r>
      <w:r w:rsidRPr="00506369">
        <w:rPr>
          <w:rFonts w:ascii="David" w:hAnsi="David" w:cs="David"/>
          <w:rtl/>
        </w:rPr>
        <w:t xml:space="preserve">) </w:t>
      </w:r>
      <w:r w:rsidRPr="00506369">
        <w:rPr>
          <w:rFonts w:ascii="David" w:hAnsi="David" w:cs="David" w:hint="eastAsia"/>
          <w:rtl/>
        </w:rPr>
        <w:t>ל</w:t>
      </w:r>
      <w:r w:rsidR="003411E1">
        <w:rPr>
          <w:rFonts w:ascii="David" w:eastAsiaTheme="minorEastAsia" w:hAnsi="David" w:cs="David" w:hint="cs"/>
          <w:rtl/>
        </w:rPr>
        <w:t>אסם</w:t>
      </w:r>
      <w:r w:rsidRPr="00506369">
        <w:rPr>
          <w:rFonts w:ascii="David" w:hAnsi="David" w:cs="David"/>
          <w:rtl/>
        </w:rPr>
        <w:t xml:space="preserve">, ובכלל זה </w:t>
      </w:r>
      <w:r w:rsidR="004539C0">
        <w:rPr>
          <w:rFonts w:ascii="David" w:hAnsi="David" w:cs="David"/>
          <w:rtl/>
        </w:rPr>
        <w:t>מאשרת</w:t>
      </w:r>
      <w:r w:rsidR="002D6E20">
        <w:rPr>
          <w:rFonts w:ascii="David" w:hAnsi="David" w:cs="David" w:hint="cs"/>
          <w:rtl/>
        </w:rPr>
        <w:t xml:space="preserve"> </w:t>
      </w:r>
      <w:r w:rsidR="002D6E20" w:rsidRPr="00506369">
        <w:rPr>
          <w:rFonts w:ascii="David" w:hAnsi="David" w:cs="David"/>
          <w:rtl/>
        </w:rPr>
        <w:t>ה</w:t>
      </w:r>
      <w:r w:rsidR="002D6E20">
        <w:rPr>
          <w:rFonts w:ascii="David" w:hAnsi="David" w:cs="David" w:hint="cs"/>
          <w:rtl/>
        </w:rPr>
        <w:t>י</w:t>
      </w:r>
      <w:r w:rsidR="002D6E20" w:rsidRPr="00506369">
        <w:rPr>
          <w:rFonts w:ascii="David" w:hAnsi="David" w:cs="David"/>
          <w:rtl/>
        </w:rPr>
        <w:t xml:space="preserve">א </w:t>
      </w:r>
      <w:r w:rsidRPr="00506369">
        <w:rPr>
          <w:rFonts w:ascii="David" w:hAnsi="David" w:cs="David"/>
          <w:rtl/>
        </w:rPr>
        <w:t>ל</w:t>
      </w:r>
      <w:r w:rsidR="003411E1">
        <w:rPr>
          <w:rFonts w:ascii="David" w:eastAsiaTheme="minorEastAsia" w:hAnsi="David" w:cs="David" w:hint="cs"/>
          <w:rtl/>
        </w:rPr>
        <w:t>אסם</w:t>
      </w:r>
      <w:r w:rsidR="006E67C6">
        <w:rPr>
          <w:rFonts w:ascii="David" w:eastAsiaTheme="minorEastAsia" w:hAnsi="David" w:cs="David" w:hint="cs"/>
          <w:rtl/>
        </w:rPr>
        <w:t xml:space="preserve"> </w:t>
      </w:r>
      <w:r w:rsidRPr="00506369">
        <w:rPr>
          <w:rFonts w:ascii="David" w:hAnsi="David" w:cs="David"/>
          <w:rtl/>
        </w:rPr>
        <w:t xml:space="preserve">לעשות, אם תבחר בכך, שימוש </w:t>
      </w:r>
      <w:r w:rsidR="002D6E20" w:rsidRPr="00506369">
        <w:rPr>
          <w:rFonts w:ascii="David" w:hAnsi="David" w:cs="David" w:hint="eastAsia"/>
          <w:rtl/>
        </w:rPr>
        <w:t>ב</w:t>
      </w:r>
      <w:r w:rsidR="002D6E20">
        <w:rPr>
          <w:rFonts w:ascii="David" w:hAnsi="David" w:cs="David" w:hint="cs"/>
          <w:rtl/>
        </w:rPr>
        <w:t>תשובה</w:t>
      </w:r>
      <w:r w:rsidR="002D6E20" w:rsidRPr="00506369">
        <w:rPr>
          <w:rFonts w:ascii="David" w:hAnsi="David" w:cs="David"/>
          <w:rtl/>
        </w:rPr>
        <w:t xml:space="preserve"> </w:t>
      </w:r>
      <w:r w:rsidR="00A97788">
        <w:rPr>
          <w:rFonts w:ascii="David" w:hAnsi="David" w:cs="David" w:hint="cs"/>
          <w:rtl/>
        </w:rPr>
        <w:t>שמסר</w:t>
      </w:r>
      <w:r w:rsidR="002D6E20">
        <w:rPr>
          <w:rFonts w:ascii="David" w:hAnsi="David" w:cs="David" w:hint="cs"/>
          <w:rtl/>
        </w:rPr>
        <w:t>ה</w:t>
      </w:r>
      <w:r w:rsidRPr="00506369">
        <w:rPr>
          <w:rFonts w:ascii="David" w:hAnsi="David" w:cs="David"/>
          <w:rtl/>
        </w:rPr>
        <w:t>, לרבות פרסומ</w:t>
      </w:r>
      <w:r w:rsidR="00452904">
        <w:rPr>
          <w:rFonts w:ascii="David" w:hAnsi="David" w:cs="David" w:hint="cs"/>
          <w:rtl/>
        </w:rPr>
        <w:t>ה</w:t>
      </w:r>
      <w:r w:rsidRPr="00506369">
        <w:rPr>
          <w:rFonts w:ascii="David" w:hAnsi="David" w:cs="David"/>
          <w:rtl/>
        </w:rPr>
        <w:t xml:space="preserve"> ברבים, ולרבות העתקת</w:t>
      </w:r>
      <w:r w:rsidR="00452904">
        <w:rPr>
          <w:rFonts w:ascii="David" w:hAnsi="David" w:cs="David" w:hint="cs"/>
          <w:rtl/>
        </w:rPr>
        <w:t>ה</w:t>
      </w:r>
      <w:r w:rsidRPr="00506369">
        <w:rPr>
          <w:rFonts w:ascii="David" w:hAnsi="David" w:cs="David"/>
          <w:rtl/>
        </w:rPr>
        <w:t>, הפצת</w:t>
      </w:r>
      <w:r w:rsidR="00452904">
        <w:rPr>
          <w:rFonts w:ascii="David" w:hAnsi="David" w:cs="David" w:hint="cs"/>
          <w:rtl/>
        </w:rPr>
        <w:t>ה</w:t>
      </w:r>
      <w:r w:rsidRPr="00506369">
        <w:rPr>
          <w:rFonts w:ascii="David" w:hAnsi="David" w:cs="David"/>
          <w:rtl/>
        </w:rPr>
        <w:t>, שיווק</w:t>
      </w:r>
      <w:r w:rsidR="00452904">
        <w:rPr>
          <w:rFonts w:ascii="David" w:hAnsi="David" w:cs="David" w:hint="cs"/>
          <w:rtl/>
        </w:rPr>
        <w:t>ה</w:t>
      </w:r>
      <w:r w:rsidRPr="00506369">
        <w:rPr>
          <w:rFonts w:ascii="David" w:hAnsi="David" w:cs="David"/>
          <w:rtl/>
        </w:rPr>
        <w:t>, מסירת</w:t>
      </w:r>
      <w:r w:rsidR="00452904">
        <w:rPr>
          <w:rFonts w:ascii="David" w:hAnsi="David" w:cs="David" w:hint="cs"/>
          <w:rtl/>
        </w:rPr>
        <w:t>ה</w:t>
      </w:r>
      <w:r w:rsidRPr="00506369">
        <w:rPr>
          <w:rFonts w:ascii="David" w:hAnsi="David" w:cs="David"/>
          <w:rtl/>
        </w:rPr>
        <w:t xml:space="preserve"> לציבור, עיבוד</w:t>
      </w:r>
      <w:r w:rsidR="00452904">
        <w:rPr>
          <w:rFonts w:ascii="David" w:hAnsi="David" w:cs="David" w:hint="cs"/>
          <w:rtl/>
        </w:rPr>
        <w:t>ה</w:t>
      </w:r>
      <w:r w:rsidRPr="00506369">
        <w:rPr>
          <w:rFonts w:ascii="David" w:hAnsi="David" w:cs="David"/>
          <w:rtl/>
        </w:rPr>
        <w:t>, עריכת</w:t>
      </w:r>
      <w:r w:rsidR="00452904">
        <w:rPr>
          <w:rFonts w:ascii="David" w:hAnsi="David" w:cs="David" w:hint="cs"/>
          <w:rtl/>
        </w:rPr>
        <w:t>ה</w:t>
      </w:r>
      <w:r w:rsidRPr="00506369">
        <w:rPr>
          <w:rFonts w:ascii="David" w:hAnsi="David" w:cs="David"/>
          <w:rtl/>
        </w:rPr>
        <w:t xml:space="preserve"> וכל כיוצ"ב, וזאת בכל דרך בה תבחר </w:t>
      </w:r>
      <w:r w:rsidR="003411E1">
        <w:rPr>
          <w:rFonts w:ascii="David" w:hAnsi="David" w:cs="David" w:hint="cs"/>
          <w:rtl/>
        </w:rPr>
        <w:t>אסם</w:t>
      </w:r>
      <w:r w:rsidRPr="00506369">
        <w:rPr>
          <w:rFonts w:ascii="David" w:hAnsi="David" w:cs="David"/>
          <w:rtl/>
        </w:rPr>
        <w:t xml:space="preserve">, לרבות במסגרת פעילויות יחסי ציבור ו/או קידום מכירות ו/או פרסום של </w:t>
      </w:r>
      <w:r w:rsidR="003411E1">
        <w:rPr>
          <w:rFonts w:ascii="David" w:hAnsi="David" w:cs="David" w:hint="cs"/>
          <w:rtl/>
        </w:rPr>
        <w:t>אסם</w:t>
      </w:r>
      <w:r w:rsidRPr="00506369">
        <w:rPr>
          <w:rFonts w:ascii="David" w:hAnsi="David" w:cs="David"/>
          <w:rtl/>
        </w:rPr>
        <w:t>, והכל - ללא תמורה ל</w:t>
      </w:r>
      <w:r w:rsidR="00115B31">
        <w:rPr>
          <w:rFonts w:ascii="David" w:hAnsi="David" w:cs="David"/>
          <w:rtl/>
        </w:rPr>
        <w:t>משתתפת</w:t>
      </w:r>
      <w:r w:rsidRPr="00506369">
        <w:rPr>
          <w:rFonts w:ascii="David" w:hAnsi="David" w:cs="David"/>
          <w:rtl/>
        </w:rPr>
        <w:t xml:space="preserve">. </w:t>
      </w:r>
    </w:p>
    <w:p w14:paraId="750720D0" w14:textId="068AC857" w:rsidR="00F65BFE" w:rsidRPr="00965321" w:rsidRDefault="00F65BFE" w:rsidP="002547AB">
      <w:pPr>
        <w:pStyle w:val="a7"/>
        <w:widowControl w:val="0"/>
        <w:numPr>
          <w:ilvl w:val="1"/>
          <w:numId w:val="10"/>
        </w:numPr>
        <w:spacing w:before="60" w:after="60" w:line="360" w:lineRule="auto"/>
        <w:ind w:left="735" w:hanging="540"/>
        <w:contextualSpacing w:val="0"/>
        <w:rPr>
          <w:rFonts w:ascii="David" w:hAnsi="David" w:cs="David"/>
          <w:rtl/>
        </w:rPr>
      </w:pPr>
      <w:r w:rsidRPr="00965321">
        <w:rPr>
          <w:rFonts w:ascii="David" w:hAnsi="David" w:cs="David"/>
          <w:rtl/>
        </w:rPr>
        <w:t xml:space="preserve">בעצם מסירת הפרטים האישיים </w:t>
      </w:r>
      <w:r w:rsidRPr="00965321">
        <w:rPr>
          <w:rFonts w:ascii="David" w:hAnsi="David" w:cs="David" w:hint="eastAsia"/>
          <w:rtl/>
        </w:rPr>
        <w:t>באמצעות</w:t>
      </w:r>
      <w:r w:rsidRPr="00965321">
        <w:rPr>
          <w:rFonts w:ascii="David" w:hAnsi="David" w:cs="David"/>
          <w:rtl/>
        </w:rPr>
        <w:t xml:space="preserve"> </w:t>
      </w:r>
      <w:r w:rsidR="00452904">
        <w:rPr>
          <w:rFonts w:ascii="David" w:hAnsi="David" w:cs="David" w:hint="cs"/>
          <w:rtl/>
        </w:rPr>
        <w:t>הטלמסר</w:t>
      </w:r>
      <w:r w:rsidR="004D0D8D">
        <w:rPr>
          <w:rFonts w:ascii="David" w:hAnsi="David" w:cs="David" w:hint="cs"/>
          <w:rtl/>
        </w:rPr>
        <w:t>,</w:t>
      </w:r>
      <w:r w:rsidR="004D0D8D" w:rsidRPr="00506369">
        <w:rPr>
          <w:rFonts w:ascii="David" w:hAnsi="David" w:cs="David"/>
          <w:rtl/>
        </w:rPr>
        <w:t xml:space="preserve"> </w:t>
      </w:r>
      <w:r w:rsidRPr="00965321">
        <w:rPr>
          <w:rFonts w:ascii="David" w:hAnsi="David" w:cs="David"/>
          <w:rtl/>
        </w:rPr>
        <w:t>מצהיר</w:t>
      </w:r>
      <w:r w:rsidR="00452904">
        <w:rPr>
          <w:rFonts w:ascii="David" w:hAnsi="David" w:cs="David" w:hint="cs"/>
          <w:rtl/>
        </w:rPr>
        <w:t>ה</w:t>
      </w:r>
      <w:r w:rsidRPr="00965321">
        <w:rPr>
          <w:rFonts w:ascii="David" w:hAnsi="David" w:cs="David"/>
          <w:rtl/>
        </w:rPr>
        <w:t xml:space="preserve"> ה</w:t>
      </w:r>
      <w:r w:rsidR="00115B31">
        <w:rPr>
          <w:rFonts w:ascii="David" w:hAnsi="David" w:cs="David"/>
          <w:rtl/>
        </w:rPr>
        <w:t>משתתפת</w:t>
      </w:r>
      <w:r w:rsidRPr="00965321">
        <w:rPr>
          <w:rFonts w:ascii="David" w:hAnsi="David" w:cs="David"/>
          <w:rtl/>
        </w:rPr>
        <w:t xml:space="preserve"> ומאשר</w:t>
      </w:r>
      <w:r w:rsidR="00452904">
        <w:rPr>
          <w:rFonts w:ascii="David" w:hAnsi="David" w:cs="David" w:hint="cs"/>
          <w:rtl/>
        </w:rPr>
        <w:t>ת</w:t>
      </w:r>
      <w:r w:rsidRPr="00965321">
        <w:rPr>
          <w:rFonts w:ascii="David" w:hAnsi="David" w:cs="David"/>
          <w:rtl/>
        </w:rPr>
        <w:t>, כי קרא</w:t>
      </w:r>
      <w:r w:rsidR="00452904">
        <w:rPr>
          <w:rFonts w:ascii="David" w:hAnsi="David" w:cs="David" w:hint="cs"/>
          <w:rtl/>
        </w:rPr>
        <w:t>ה</w:t>
      </w:r>
      <w:r w:rsidRPr="00965321">
        <w:rPr>
          <w:rFonts w:ascii="David" w:hAnsi="David" w:cs="David"/>
          <w:rtl/>
        </w:rPr>
        <w:t xml:space="preserve"> בעיון את הוראות תקנון זה </w:t>
      </w:r>
      <w:r w:rsidR="008B32FF">
        <w:rPr>
          <w:rFonts w:ascii="David" w:hAnsi="David" w:cs="David" w:hint="cs"/>
          <w:rtl/>
        </w:rPr>
        <w:t xml:space="preserve">ואת מדיניות </w:t>
      </w:r>
      <w:r w:rsidR="00D459C0">
        <w:rPr>
          <w:rFonts w:ascii="David" w:hAnsi="David" w:cs="David" w:hint="cs"/>
          <w:rtl/>
        </w:rPr>
        <w:t>הפרטיות</w:t>
      </w:r>
      <w:r w:rsidR="008B32FF">
        <w:rPr>
          <w:rFonts w:ascii="David" w:hAnsi="David" w:cs="David" w:hint="cs"/>
          <w:rtl/>
        </w:rPr>
        <w:t xml:space="preserve"> של אסם כמופיע באתר האינטרנט של אסם כהגדרתו בתקנון זה, </w:t>
      </w:r>
      <w:r w:rsidRPr="00965321">
        <w:rPr>
          <w:rFonts w:ascii="David" w:hAnsi="David" w:cs="David"/>
          <w:rtl/>
        </w:rPr>
        <w:t xml:space="preserve">וכי </w:t>
      </w:r>
      <w:r w:rsidR="00452904" w:rsidRPr="00965321">
        <w:rPr>
          <w:rFonts w:ascii="David" w:hAnsi="David" w:cs="David"/>
          <w:rtl/>
        </w:rPr>
        <w:t>ה</w:t>
      </w:r>
      <w:r w:rsidR="00452904">
        <w:rPr>
          <w:rFonts w:ascii="David" w:hAnsi="David" w:cs="David" w:hint="cs"/>
          <w:rtl/>
        </w:rPr>
        <w:t>י</w:t>
      </w:r>
      <w:r w:rsidR="00452904" w:rsidRPr="00965321">
        <w:rPr>
          <w:rFonts w:ascii="David" w:hAnsi="David" w:cs="David"/>
          <w:rtl/>
        </w:rPr>
        <w:t xml:space="preserve">א </w:t>
      </w:r>
      <w:r w:rsidR="00452904" w:rsidRPr="00965321">
        <w:rPr>
          <w:rFonts w:ascii="David" w:hAnsi="David" w:cs="David" w:hint="eastAsia"/>
          <w:rtl/>
        </w:rPr>
        <w:t>מקב</w:t>
      </w:r>
      <w:r w:rsidR="00452904">
        <w:rPr>
          <w:rFonts w:ascii="David" w:hAnsi="David" w:cs="David" w:hint="eastAsia"/>
          <w:rtl/>
        </w:rPr>
        <w:t>ל</w:t>
      </w:r>
      <w:r w:rsidR="00452904">
        <w:rPr>
          <w:rFonts w:ascii="David" w:hAnsi="David" w:cs="David" w:hint="cs"/>
          <w:rtl/>
        </w:rPr>
        <w:t xml:space="preserve">ת </w:t>
      </w:r>
      <w:r w:rsidRPr="00965321">
        <w:rPr>
          <w:rFonts w:ascii="David" w:hAnsi="David" w:cs="David"/>
          <w:rtl/>
        </w:rPr>
        <w:t>ומבקש</w:t>
      </w:r>
      <w:r w:rsidR="00452904">
        <w:rPr>
          <w:rFonts w:ascii="David" w:hAnsi="David" w:cs="David" w:hint="cs"/>
          <w:rtl/>
        </w:rPr>
        <w:t>ת</w:t>
      </w:r>
      <w:r w:rsidRPr="00965321">
        <w:rPr>
          <w:rFonts w:ascii="David" w:hAnsi="David" w:cs="David"/>
          <w:rtl/>
        </w:rPr>
        <w:t xml:space="preserve"> להשתתף בפעילות בהתאם להן.</w:t>
      </w:r>
    </w:p>
    <w:p w14:paraId="2D82CC5E" w14:textId="25E5B067" w:rsidR="00F65BFE" w:rsidRPr="00506369" w:rsidRDefault="00F65BFE" w:rsidP="002547AB">
      <w:pPr>
        <w:pStyle w:val="a7"/>
        <w:widowControl w:val="0"/>
        <w:numPr>
          <w:ilvl w:val="1"/>
          <w:numId w:val="10"/>
        </w:numPr>
        <w:spacing w:before="60" w:after="60" w:line="360" w:lineRule="auto"/>
        <w:ind w:left="735" w:hanging="540"/>
        <w:contextualSpacing w:val="0"/>
        <w:rPr>
          <w:rFonts w:ascii="David" w:hAnsi="David" w:cs="David"/>
          <w:rtl/>
        </w:rPr>
      </w:pPr>
      <w:r w:rsidRPr="00506369">
        <w:rPr>
          <w:rFonts w:ascii="David" w:hAnsi="David" w:cs="David"/>
          <w:rtl/>
        </w:rPr>
        <w:t>תנאי בסיסי להשתתפות בפעילות הוא כי ה</w:t>
      </w:r>
      <w:r w:rsidR="00115B31">
        <w:rPr>
          <w:rFonts w:ascii="David" w:hAnsi="David" w:cs="David"/>
          <w:rtl/>
        </w:rPr>
        <w:t>משתתפת</w:t>
      </w:r>
      <w:r w:rsidRPr="00506369">
        <w:rPr>
          <w:rFonts w:ascii="David" w:hAnsi="David" w:cs="David"/>
          <w:rtl/>
        </w:rPr>
        <w:t xml:space="preserve"> </w:t>
      </w:r>
      <w:r w:rsidR="00CC5925">
        <w:rPr>
          <w:rFonts w:ascii="David" w:hAnsi="David" w:cs="David" w:hint="cs"/>
          <w:rtl/>
        </w:rPr>
        <w:t>ת</w:t>
      </w:r>
      <w:r w:rsidR="00CC5925" w:rsidRPr="00506369">
        <w:rPr>
          <w:rFonts w:ascii="David" w:hAnsi="David" w:cs="David"/>
          <w:rtl/>
        </w:rPr>
        <w:t xml:space="preserve">שמור </w:t>
      </w:r>
      <w:r w:rsidRPr="00506369">
        <w:rPr>
          <w:rFonts w:ascii="David" w:hAnsi="David" w:cs="David"/>
          <w:rtl/>
        </w:rPr>
        <w:t xml:space="preserve">על </w:t>
      </w:r>
      <w:r w:rsidR="00B549AB" w:rsidRPr="00506369">
        <w:rPr>
          <w:rFonts w:ascii="David" w:hAnsi="David" w:cs="David"/>
          <w:rtl/>
        </w:rPr>
        <w:t>קבלה</w:t>
      </w:r>
      <w:r w:rsidRPr="00506369">
        <w:rPr>
          <w:rFonts w:ascii="David" w:hAnsi="David" w:cs="David"/>
          <w:rtl/>
        </w:rPr>
        <w:t xml:space="preserve"> הקניה, לצורך הוכחת זכאות</w:t>
      </w:r>
      <w:r w:rsidR="00CC5925">
        <w:rPr>
          <w:rFonts w:ascii="David" w:hAnsi="David" w:cs="David" w:hint="cs"/>
          <w:rtl/>
        </w:rPr>
        <w:t>ה</w:t>
      </w:r>
      <w:r w:rsidRPr="00506369">
        <w:rPr>
          <w:rFonts w:ascii="David" w:hAnsi="David" w:cs="David"/>
          <w:rtl/>
        </w:rPr>
        <w:t xml:space="preserve"> לפרס בהתאם להוראות </w:t>
      </w:r>
      <w:r w:rsidR="006501C2" w:rsidRPr="00506369">
        <w:rPr>
          <w:rFonts w:ascii="David" w:hAnsi="David" w:cs="David" w:hint="eastAsia"/>
          <w:rtl/>
        </w:rPr>
        <w:t>תקנון</w:t>
      </w:r>
      <w:r w:rsidR="006501C2" w:rsidRPr="00506369">
        <w:rPr>
          <w:rFonts w:ascii="David" w:hAnsi="David" w:cs="David"/>
          <w:rtl/>
        </w:rPr>
        <w:t xml:space="preserve"> </w:t>
      </w:r>
      <w:r w:rsidR="006501C2" w:rsidRPr="00506369">
        <w:rPr>
          <w:rFonts w:ascii="David" w:hAnsi="David" w:cs="David" w:hint="eastAsia"/>
          <w:rtl/>
        </w:rPr>
        <w:t>זה</w:t>
      </w:r>
      <w:r w:rsidRPr="00506369">
        <w:rPr>
          <w:rFonts w:ascii="David" w:hAnsi="David" w:cs="David"/>
          <w:rtl/>
        </w:rPr>
        <w:t xml:space="preserve">. מבלי לפגוע ביתר תנאי תקנון זה, </w:t>
      </w:r>
      <w:r w:rsidR="00115B31">
        <w:rPr>
          <w:rFonts w:ascii="David" w:hAnsi="David" w:cs="David"/>
          <w:rtl/>
        </w:rPr>
        <w:t>משתתפת</w:t>
      </w:r>
      <w:r w:rsidRPr="00506369">
        <w:rPr>
          <w:rFonts w:ascii="David" w:hAnsi="David" w:cs="David"/>
          <w:rtl/>
        </w:rPr>
        <w:t xml:space="preserve"> שלא </w:t>
      </w:r>
      <w:r w:rsidR="00CC5925">
        <w:rPr>
          <w:rFonts w:ascii="David" w:hAnsi="David" w:cs="David" w:hint="cs"/>
          <w:rtl/>
        </w:rPr>
        <w:t>ת</w:t>
      </w:r>
      <w:r w:rsidR="00CC5925" w:rsidRPr="00506369">
        <w:rPr>
          <w:rFonts w:ascii="David" w:hAnsi="David" w:cs="David"/>
          <w:rtl/>
        </w:rPr>
        <w:t xml:space="preserve">ציג </w:t>
      </w:r>
      <w:r w:rsidRPr="00506369">
        <w:rPr>
          <w:rFonts w:ascii="David" w:hAnsi="David" w:cs="David"/>
          <w:rtl/>
        </w:rPr>
        <w:t>את ה</w:t>
      </w:r>
      <w:r w:rsidR="00B549AB" w:rsidRPr="00506369">
        <w:rPr>
          <w:rFonts w:ascii="David" w:hAnsi="David" w:cs="David"/>
          <w:rtl/>
        </w:rPr>
        <w:t>קבלה</w:t>
      </w:r>
      <w:r w:rsidRPr="00506369">
        <w:rPr>
          <w:rFonts w:ascii="David" w:hAnsi="David" w:cs="David"/>
          <w:rtl/>
        </w:rPr>
        <w:t xml:space="preserve"> כשהיא במצב תקין </w:t>
      </w:r>
      <w:r w:rsidRPr="00506369">
        <w:rPr>
          <w:rFonts w:ascii="David" w:hAnsi="David" w:cs="David" w:hint="eastAsia"/>
          <w:rtl/>
        </w:rPr>
        <w:t>וקריא</w:t>
      </w:r>
      <w:r w:rsidRPr="00506369">
        <w:rPr>
          <w:rFonts w:ascii="David" w:hAnsi="David" w:cs="David"/>
          <w:rtl/>
        </w:rPr>
        <w:t xml:space="preserve"> להנחת דעת </w:t>
      </w:r>
      <w:r w:rsidR="003411E1">
        <w:rPr>
          <w:rFonts w:ascii="David" w:hAnsi="David" w:cs="David" w:hint="cs"/>
          <w:rtl/>
        </w:rPr>
        <w:t>אסם</w:t>
      </w:r>
      <w:r w:rsidR="00A97788">
        <w:rPr>
          <w:rFonts w:ascii="David" w:hAnsi="David" w:cs="David" w:hint="cs"/>
          <w:rtl/>
        </w:rPr>
        <w:t xml:space="preserve"> או מי מטעמה</w:t>
      </w:r>
      <w:r w:rsidRPr="00506369">
        <w:rPr>
          <w:rFonts w:ascii="David" w:hAnsi="David" w:cs="David"/>
          <w:rtl/>
        </w:rPr>
        <w:t xml:space="preserve">, לא </w:t>
      </w:r>
      <w:r w:rsidR="00CC5925">
        <w:rPr>
          <w:rFonts w:ascii="David" w:hAnsi="David" w:cs="David" w:hint="cs"/>
          <w:rtl/>
        </w:rPr>
        <w:t>ת</w:t>
      </w:r>
      <w:r w:rsidR="00CC5925" w:rsidRPr="00506369">
        <w:rPr>
          <w:rFonts w:ascii="David" w:hAnsi="David" w:cs="David"/>
          <w:rtl/>
        </w:rPr>
        <w:t xml:space="preserve">היה </w:t>
      </w:r>
      <w:r w:rsidRPr="00506369">
        <w:rPr>
          <w:rFonts w:ascii="David" w:hAnsi="David" w:cs="David"/>
          <w:rtl/>
        </w:rPr>
        <w:t>זכאי</w:t>
      </w:r>
      <w:r w:rsidR="00CC5925">
        <w:rPr>
          <w:rFonts w:ascii="David" w:hAnsi="David" w:cs="David" w:hint="cs"/>
          <w:rtl/>
        </w:rPr>
        <w:t>ת</w:t>
      </w:r>
      <w:r w:rsidRPr="00506369">
        <w:rPr>
          <w:rFonts w:ascii="David" w:hAnsi="David" w:cs="David"/>
          <w:rtl/>
        </w:rPr>
        <w:t xml:space="preserve"> לפרס כלשהו, </w:t>
      </w:r>
      <w:r w:rsidR="00115B31">
        <w:rPr>
          <w:rFonts w:ascii="David" w:hAnsi="David" w:cs="David"/>
          <w:rtl/>
        </w:rPr>
        <w:t>והיא</w:t>
      </w:r>
      <w:r w:rsidRPr="00506369">
        <w:rPr>
          <w:rFonts w:ascii="David" w:hAnsi="David" w:cs="David"/>
          <w:rtl/>
        </w:rPr>
        <w:t xml:space="preserve"> מוותר</w:t>
      </w:r>
      <w:r w:rsidR="00CC5925">
        <w:rPr>
          <w:rFonts w:ascii="David" w:hAnsi="David" w:cs="David" w:hint="cs"/>
          <w:rtl/>
        </w:rPr>
        <w:t>ת</w:t>
      </w:r>
      <w:r w:rsidRPr="00506369">
        <w:rPr>
          <w:rFonts w:ascii="David" w:hAnsi="David" w:cs="David"/>
          <w:rtl/>
        </w:rPr>
        <w:t xml:space="preserve"> על כל טענה כנגד </w:t>
      </w:r>
      <w:r w:rsidR="003411E1">
        <w:rPr>
          <w:rFonts w:ascii="David" w:eastAsiaTheme="minorEastAsia" w:hAnsi="David" w:cs="David" w:hint="cs"/>
          <w:rtl/>
        </w:rPr>
        <w:t>אסם</w:t>
      </w:r>
      <w:r w:rsidR="0012383E" w:rsidRPr="00506369">
        <w:rPr>
          <w:rFonts w:ascii="David" w:eastAsiaTheme="minorEastAsia" w:hAnsi="David" w:cs="David"/>
          <w:rtl/>
        </w:rPr>
        <w:t xml:space="preserve"> </w:t>
      </w:r>
      <w:r w:rsidRPr="00506369">
        <w:rPr>
          <w:rFonts w:ascii="David" w:hAnsi="David" w:cs="David"/>
          <w:rtl/>
        </w:rPr>
        <w:t xml:space="preserve">בשל כך. </w:t>
      </w:r>
    </w:p>
    <w:p w14:paraId="6F686CC2" w14:textId="287B17CA" w:rsidR="00F65BFE" w:rsidRPr="00506369" w:rsidRDefault="003411E1" w:rsidP="002547AB">
      <w:pPr>
        <w:pStyle w:val="a7"/>
        <w:widowControl w:val="0"/>
        <w:numPr>
          <w:ilvl w:val="1"/>
          <w:numId w:val="10"/>
        </w:numPr>
        <w:spacing w:before="60" w:after="60" w:line="360" w:lineRule="auto"/>
        <w:ind w:left="735" w:hanging="540"/>
        <w:contextualSpacing w:val="0"/>
        <w:rPr>
          <w:rFonts w:ascii="David" w:hAnsi="David" w:cs="David"/>
        </w:rPr>
      </w:pPr>
      <w:r>
        <w:rPr>
          <w:rFonts w:ascii="David" w:hAnsi="David" w:cs="David" w:hint="cs"/>
          <w:rtl/>
        </w:rPr>
        <w:t>אסם</w:t>
      </w:r>
      <w:r w:rsidR="00F65BFE" w:rsidRPr="00506369">
        <w:rPr>
          <w:rFonts w:ascii="David" w:hAnsi="David" w:cs="David"/>
          <w:rtl/>
        </w:rPr>
        <w:t xml:space="preserve"> שומרת </w:t>
      </w:r>
      <w:r w:rsidR="00F65BFE" w:rsidRPr="00506369">
        <w:rPr>
          <w:rFonts w:ascii="David" w:hAnsi="David" w:cs="David" w:hint="eastAsia"/>
          <w:rtl/>
        </w:rPr>
        <w:t>על</w:t>
      </w:r>
      <w:r w:rsidR="00F65BFE" w:rsidRPr="00506369">
        <w:rPr>
          <w:rFonts w:ascii="David" w:hAnsi="David" w:cs="David"/>
          <w:rtl/>
        </w:rPr>
        <w:t xml:space="preserve"> זכות</w:t>
      </w:r>
      <w:r w:rsidR="00F65BFE" w:rsidRPr="00506369">
        <w:rPr>
          <w:rFonts w:ascii="David" w:hAnsi="David" w:cs="David" w:hint="eastAsia"/>
          <w:rtl/>
        </w:rPr>
        <w:t>ה</w:t>
      </w:r>
      <w:r w:rsidR="00F65BFE" w:rsidRPr="00506369">
        <w:rPr>
          <w:rFonts w:ascii="David" w:hAnsi="David" w:cs="David"/>
          <w:rtl/>
        </w:rPr>
        <w:t xml:space="preserve"> למנוע ו/או להפסיק השתתפות של </w:t>
      </w:r>
      <w:r w:rsidR="00115B31">
        <w:rPr>
          <w:rFonts w:ascii="David" w:hAnsi="David" w:cs="David"/>
          <w:rtl/>
        </w:rPr>
        <w:t>משתתפת</w:t>
      </w:r>
      <w:r w:rsidR="00F65BFE" w:rsidRPr="00506369">
        <w:rPr>
          <w:rFonts w:ascii="David" w:hAnsi="David" w:cs="David"/>
          <w:rtl/>
        </w:rPr>
        <w:t xml:space="preserve"> כלשה</w:t>
      </w:r>
      <w:r w:rsidR="007739FE">
        <w:rPr>
          <w:rFonts w:ascii="David" w:hAnsi="David" w:cs="David" w:hint="cs"/>
          <w:rtl/>
        </w:rPr>
        <w:t xml:space="preserve">י </w:t>
      </w:r>
      <w:r w:rsidR="00F65BFE" w:rsidRPr="00506369">
        <w:rPr>
          <w:rFonts w:ascii="David" w:hAnsi="David" w:cs="David"/>
          <w:rtl/>
        </w:rPr>
        <w:t xml:space="preserve">בפעילות על פי שיקול דעתה הבלעדי ומבלי שתידרש לנמק את החלטתה. כמו כן, ומבלי לגרוע מכלליות האמור, בכל מקרה בו </w:t>
      </w:r>
      <w:r w:rsidR="007739FE">
        <w:rPr>
          <w:rFonts w:ascii="David" w:hAnsi="David" w:cs="David" w:hint="cs"/>
          <w:rtl/>
        </w:rPr>
        <w:t>ת</w:t>
      </w:r>
      <w:r w:rsidR="007739FE" w:rsidRPr="00506369">
        <w:rPr>
          <w:rFonts w:ascii="David" w:hAnsi="David" w:cs="David"/>
          <w:rtl/>
        </w:rPr>
        <w:t xml:space="preserve">פר </w:t>
      </w:r>
      <w:r w:rsidR="00115B31">
        <w:rPr>
          <w:rFonts w:ascii="David" w:hAnsi="David" w:cs="David"/>
          <w:rtl/>
        </w:rPr>
        <w:t>משתתפת</w:t>
      </w:r>
      <w:r w:rsidR="00F65BFE" w:rsidRPr="00506369">
        <w:rPr>
          <w:rFonts w:ascii="David" w:hAnsi="David" w:cs="David"/>
          <w:rtl/>
        </w:rPr>
        <w:t xml:space="preserve"> את הוראות תקנון זה, תהא </w:t>
      </w:r>
      <w:r w:rsidRPr="009C0DFB">
        <w:rPr>
          <w:rFonts w:ascii="David" w:hAnsi="David" w:cs="David" w:hint="cs"/>
          <w:rtl/>
        </w:rPr>
        <w:t>אסם</w:t>
      </w:r>
      <w:r w:rsidR="0012383E" w:rsidRPr="009C0DFB">
        <w:rPr>
          <w:rFonts w:ascii="David" w:hAnsi="David" w:cs="David"/>
          <w:rtl/>
        </w:rPr>
        <w:t xml:space="preserve"> </w:t>
      </w:r>
      <w:r w:rsidR="00F65BFE" w:rsidRPr="00506369">
        <w:rPr>
          <w:rFonts w:ascii="David" w:hAnsi="David" w:cs="David"/>
          <w:rtl/>
        </w:rPr>
        <w:t xml:space="preserve">רשאית לבטל את </w:t>
      </w:r>
      <w:r w:rsidR="00115B31">
        <w:rPr>
          <w:rFonts w:ascii="David" w:hAnsi="David" w:cs="David"/>
          <w:rtl/>
        </w:rPr>
        <w:t>השתתפותה</w:t>
      </w:r>
      <w:r w:rsidR="00F65BFE" w:rsidRPr="00506369">
        <w:rPr>
          <w:rFonts w:ascii="David" w:hAnsi="David" w:cs="David"/>
          <w:rtl/>
        </w:rPr>
        <w:t xml:space="preserve"> ו/או את זכיית</w:t>
      </w:r>
      <w:r w:rsidR="007739FE">
        <w:rPr>
          <w:rFonts w:ascii="David" w:hAnsi="David" w:cs="David" w:hint="cs"/>
          <w:rtl/>
        </w:rPr>
        <w:t>ה</w:t>
      </w:r>
      <w:r w:rsidR="00F65BFE" w:rsidRPr="00506369">
        <w:rPr>
          <w:rFonts w:ascii="David" w:hAnsi="David" w:cs="David"/>
          <w:rtl/>
        </w:rPr>
        <w:t>. ה</w:t>
      </w:r>
      <w:r w:rsidR="00115B31">
        <w:rPr>
          <w:rFonts w:ascii="David" w:hAnsi="David" w:cs="David"/>
          <w:rtl/>
        </w:rPr>
        <w:t>משתתפת</w:t>
      </w:r>
      <w:r w:rsidR="00F65BFE" w:rsidRPr="00506369">
        <w:rPr>
          <w:rFonts w:ascii="David" w:hAnsi="David" w:cs="David"/>
          <w:rtl/>
        </w:rPr>
        <w:t xml:space="preserve"> מוותר</w:t>
      </w:r>
      <w:r w:rsidR="007739FE">
        <w:rPr>
          <w:rFonts w:ascii="David" w:hAnsi="David" w:cs="David" w:hint="cs"/>
          <w:rtl/>
        </w:rPr>
        <w:t xml:space="preserve">ת </w:t>
      </w:r>
      <w:r w:rsidR="00F65BFE" w:rsidRPr="00506369">
        <w:rPr>
          <w:rFonts w:ascii="David" w:hAnsi="David" w:cs="David"/>
          <w:rtl/>
        </w:rPr>
        <w:t xml:space="preserve">מראש על כל דרישה ו/או טענה ו/או תביעה נגד </w:t>
      </w:r>
      <w:r>
        <w:rPr>
          <w:rFonts w:ascii="David" w:hAnsi="David" w:cs="David" w:hint="cs"/>
          <w:rtl/>
        </w:rPr>
        <w:t>אסם</w:t>
      </w:r>
      <w:r w:rsidR="00F65BFE" w:rsidRPr="00506369">
        <w:rPr>
          <w:rFonts w:ascii="David" w:hAnsi="David" w:cs="David"/>
          <w:rtl/>
        </w:rPr>
        <w:t xml:space="preserve"> בקשר עם האמור. </w:t>
      </w:r>
    </w:p>
    <w:p w14:paraId="3155D22B" w14:textId="53C45380" w:rsidR="002A44D0" w:rsidRPr="009C0DFB" w:rsidRDefault="002A44D0" w:rsidP="002547AB">
      <w:pPr>
        <w:pStyle w:val="a7"/>
        <w:widowControl w:val="0"/>
        <w:numPr>
          <w:ilvl w:val="1"/>
          <w:numId w:val="10"/>
        </w:numPr>
        <w:spacing w:before="60" w:after="60" w:line="360" w:lineRule="auto"/>
        <w:ind w:left="735" w:hanging="540"/>
        <w:contextualSpacing w:val="0"/>
        <w:rPr>
          <w:rFonts w:ascii="David" w:hAnsi="David" w:cs="David"/>
        </w:rPr>
      </w:pPr>
      <w:r w:rsidRPr="009C0DFB">
        <w:rPr>
          <w:rFonts w:ascii="David" w:hAnsi="David" w:cs="David"/>
          <w:rtl/>
        </w:rPr>
        <w:t xml:space="preserve">מובהר כי כל קבלה תזכה בהשתתפות אחת בלבד במהלך תקופת הפעילות, וזאת אף אם הקבלה מעידה על רכישת מוצרים בסכום העולה על </w:t>
      </w:r>
      <w:r>
        <w:rPr>
          <w:rFonts w:ascii="David" w:hAnsi="David" w:cs="David" w:hint="cs"/>
          <w:rtl/>
        </w:rPr>
        <w:t>3</w:t>
      </w:r>
      <w:r w:rsidRPr="009C0DFB">
        <w:rPr>
          <w:rFonts w:ascii="David" w:hAnsi="David" w:cs="David"/>
          <w:rtl/>
        </w:rPr>
        <w:t>9.90 ₪</w:t>
      </w:r>
      <w:r w:rsidRPr="009C0DFB">
        <w:rPr>
          <w:rFonts w:ascii="David" w:hAnsi="David" w:cs="David"/>
        </w:rPr>
        <w:t>.</w:t>
      </w:r>
    </w:p>
    <w:p w14:paraId="5AEB90F1" w14:textId="411BB4D1" w:rsidR="00F65BFE" w:rsidRPr="00CA4ECA" w:rsidRDefault="00097D21" w:rsidP="00B370FB">
      <w:pPr>
        <w:pStyle w:val="2"/>
        <w:keepNext w:val="0"/>
        <w:widowControl w:val="0"/>
        <w:numPr>
          <w:ilvl w:val="0"/>
          <w:numId w:val="1"/>
        </w:numPr>
        <w:spacing w:before="60" w:line="360" w:lineRule="auto"/>
        <w:rPr>
          <w:rFonts w:ascii="David" w:hAnsi="David" w:cs="David"/>
          <w:i w:val="0"/>
          <w:iCs w:val="0"/>
          <w:rtl/>
        </w:rPr>
      </w:pPr>
      <w:r w:rsidRPr="00C43F58">
        <w:rPr>
          <w:rFonts w:ascii="David" w:hAnsi="David" w:cs="David"/>
          <w:rtl/>
        </w:rPr>
        <w:t xml:space="preserve"> </w:t>
      </w:r>
      <w:bookmarkStart w:id="17" w:name="_Toc45118271"/>
      <w:bookmarkStart w:id="18" w:name="_Toc191561570"/>
      <w:r w:rsidR="00F65BFE" w:rsidRPr="00CA4ECA">
        <w:rPr>
          <w:rFonts w:ascii="David" w:hAnsi="David" w:cs="David" w:hint="eastAsia"/>
          <w:i w:val="0"/>
          <w:iCs w:val="0"/>
          <w:rtl/>
        </w:rPr>
        <w:t>מהלך</w:t>
      </w:r>
      <w:r w:rsidR="00F65BFE" w:rsidRPr="00CA4ECA">
        <w:rPr>
          <w:rFonts w:ascii="David" w:hAnsi="David" w:cs="David"/>
          <w:i w:val="0"/>
          <w:iCs w:val="0"/>
          <w:rtl/>
        </w:rPr>
        <w:t xml:space="preserve"> </w:t>
      </w:r>
      <w:r w:rsidR="00F65BFE" w:rsidRPr="00CA4ECA">
        <w:rPr>
          <w:rFonts w:ascii="David" w:hAnsi="David" w:cs="David" w:hint="eastAsia"/>
          <w:i w:val="0"/>
          <w:iCs w:val="0"/>
          <w:rtl/>
        </w:rPr>
        <w:t>הפעילות</w:t>
      </w:r>
      <w:r w:rsidR="00F65BFE" w:rsidRPr="00CA4ECA">
        <w:rPr>
          <w:rFonts w:ascii="David" w:hAnsi="David" w:cs="David"/>
          <w:i w:val="0"/>
          <w:iCs w:val="0"/>
          <w:rtl/>
        </w:rPr>
        <w:t xml:space="preserve"> </w:t>
      </w:r>
      <w:r w:rsidR="00F65BFE" w:rsidRPr="00CA4ECA">
        <w:rPr>
          <w:rFonts w:ascii="David" w:hAnsi="David" w:cs="David" w:hint="eastAsia"/>
          <w:i w:val="0"/>
          <w:iCs w:val="0"/>
          <w:rtl/>
        </w:rPr>
        <w:t>ופרסים</w:t>
      </w:r>
      <w:bookmarkEnd w:id="17"/>
      <w:bookmarkEnd w:id="18"/>
    </w:p>
    <w:p w14:paraId="1A2457F4" w14:textId="77777777" w:rsidR="00F65BFE" w:rsidRPr="00CA4ECA" w:rsidRDefault="00F65BFE" w:rsidP="00B370FB">
      <w:pPr>
        <w:pStyle w:val="a7"/>
        <w:widowControl w:val="0"/>
        <w:numPr>
          <w:ilvl w:val="0"/>
          <w:numId w:val="2"/>
        </w:numPr>
        <w:spacing w:before="60" w:after="60" w:line="360" w:lineRule="auto"/>
        <w:contextualSpacing w:val="0"/>
        <w:rPr>
          <w:rFonts w:ascii="David" w:hAnsi="David" w:cs="David"/>
          <w:vanish/>
          <w:rtl/>
        </w:rPr>
      </w:pPr>
    </w:p>
    <w:p w14:paraId="2531CA0C" w14:textId="230C7D10" w:rsidR="00EA66FB" w:rsidRDefault="00683761" w:rsidP="002547AB">
      <w:pPr>
        <w:pStyle w:val="a7"/>
        <w:widowControl w:val="0"/>
        <w:numPr>
          <w:ilvl w:val="1"/>
          <w:numId w:val="11"/>
        </w:numPr>
        <w:spacing w:before="60" w:after="60" w:line="360" w:lineRule="auto"/>
        <w:ind w:left="735" w:hanging="425"/>
        <w:contextualSpacing w:val="0"/>
        <w:rPr>
          <w:rFonts w:ascii="David" w:hAnsi="David" w:cs="David"/>
        </w:rPr>
      </w:pPr>
      <w:bookmarkStart w:id="19" w:name="_Hlk219634157"/>
      <w:r>
        <w:rPr>
          <w:rFonts w:ascii="David" w:hAnsi="David" w:cs="David" w:hint="cs"/>
          <w:rtl/>
        </w:rPr>
        <w:t>בכל יום</w:t>
      </w:r>
      <w:r w:rsidR="00CD6270">
        <w:rPr>
          <w:rFonts w:ascii="David" w:hAnsi="David" w:cs="David" w:hint="cs"/>
          <w:rtl/>
        </w:rPr>
        <w:t xml:space="preserve"> חול</w:t>
      </w:r>
      <w:r>
        <w:rPr>
          <w:rFonts w:ascii="David" w:hAnsi="David" w:cs="David" w:hint="cs"/>
          <w:rtl/>
        </w:rPr>
        <w:t xml:space="preserve"> במהלך תקופת הפעילות</w:t>
      </w:r>
      <w:r w:rsidR="00696923">
        <w:rPr>
          <w:rFonts w:ascii="David" w:hAnsi="David" w:cs="David" w:hint="cs"/>
          <w:rtl/>
        </w:rPr>
        <w:t xml:space="preserve"> בין הימים 21-25 ביוני 2026</w:t>
      </w:r>
      <w:r w:rsidR="00EA66FB" w:rsidRPr="00CA4ECA">
        <w:rPr>
          <w:rFonts w:ascii="David" w:hAnsi="David" w:cs="David"/>
          <w:rtl/>
        </w:rPr>
        <w:t xml:space="preserve">, </w:t>
      </w:r>
      <w:r w:rsidR="00696923">
        <w:rPr>
          <w:rFonts w:ascii="David" w:hAnsi="David" w:cs="David" w:hint="cs"/>
          <w:rtl/>
        </w:rPr>
        <w:t>יוכרזו 2 זוכות</w:t>
      </w:r>
      <w:r w:rsidR="00CA4ECA" w:rsidRPr="00B74CE1">
        <w:rPr>
          <w:rFonts w:ascii="David" w:hAnsi="David" w:cs="David"/>
          <w:rtl/>
        </w:rPr>
        <w:t xml:space="preserve"> </w:t>
      </w:r>
      <w:r w:rsidR="00EA66FB" w:rsidRPr="00CA4ECA">
        <w:rPr>
          <w:rFonts w:ascii="David" w:hAnsi="David" w:cs="David"/>
          <w:rtl/>
        </w:rPr>
        <w:t xml:space="preserve">מבין כלל </w:t>
      </w:r>
      <w:r w:rsidR="00115B31">
        <w:rPr>
          <w:rFonts w:ascii="David" w:hAnsi="David" w:cs="David"/>
          <w:rtl/>
        </w:rPr>
        <w:t>המשתתפות</w:t>
      </w:r>
      <w:r w:rsidR="00EA66FB" w:rsidRPr="00CA4ECA">
        <w:rPr>
          <w:rFonts w:ascii="David" w:hAnsi="David" w:cs="David"/>
          <w:rtl/>
        </w:rPr>
        <w:t xml:space="preserve"> אשר עמדו בתנאי ההשתתפות </w:t>
      </w:r>
      <w:r w:rsidR="00CD6270">
        <w:rPr>
          <w:rFonts w:ascii="David" w:hAnsi="David" w:cs="David" w:hint="cs"/>
          <w:rtl/>
        </w:rPr>
        <w:t>עד לאותו מועד</w:t>
      </w:r>
      <w:r w:rsidR="00EA66FB" w:rsidRPr="00CA4ECA">
        <w:rPr>
          <w:rFonts w:ascii="David" w:hAnsi="David" w:cs="David"/>
          <w:rtl/>
        </w:rPr>
        <w:t xml:space="preserve">, ואשר </w:t>
      </w:r>
      <w:r w:rsidR="002336ED" w:rsidRPr="00CA4ECA">
        <w:rPr>
          <w:rFonts w:ascii="David" w:hAnsi="David" w:cs="David"/>
          <w:rtl/>
        </w:rPr>
        <w:t>ת</w:t>
      </w:r>
      <w:r w:rsidR="002336ED">
        <w:rPr>
          <w:rFonts w:ascii="David" w:hAnsi="David" w:cs="David" w:hint="cs"/>
          <w:rtl/>
        </w:rPr>
        <w:t>שובת</w:t>
      </w:r>
      <w:r w:rsidR="00696923">
        <w:rPr>
          <w:rFonts w:ascii="David" w:hAnsi="David" w:cs="David" w:hint="cs"/>
          <w:rtl/>
        </w:rPr>
        <w:t>ן</w:t>
      </w:r>
      <w:r w:rsidR="002336ED" w:rsidRPr="00CA4ECA">
        <w:rPr>
          <w:rFonts w:ascii="David" w:hAnsi="David" w:cs="David"/>
          <w:rtl/>
        </w:rPr>
        <w:t xml:space="preserve"> </w:t>
      </w:r>
      <w:r w:rsidR="00EA66FB" w:rsidRPr="00CA4ECA">
        <w:rPr>
          <w:rFonts w:ascii="David" w:hAnsi="David" w:cs="David"/>
          <w:rtl/>
        </w:rPr>
        <w:t>לשאלת ההשתתפות נמצ</w:t>
      </w:r>
      <w:r>
        <w:rPr>
          <w:rFonts w:ascii="David" w:hAnsi="David" w:cs="David" w:hint="cs"/>
          <w:rtl/>
        </w:rPr>
        <w:t>אה</w:t>
      </w:r>
      <w:r w:rsidR="00EA66FB" w:rsidRPr="00CA4ECA">
        <w:rPr>
          <w:rFonts w:ascii="David" w:hAnsi="David" w:cs="David"/>
          <w:rtl/>
        </w:rPr>
        <w:t xml:space="preserve"> כמקורית ביותר ו/או </w:t>
      </w:r>
      <w:r w:rsidR="002C59C8">
        <w:rPr>
          <w:rFonts w:ascii="David" w:hAnsi="David" w:cs="David" w:hint="cs"/>
          <w:rtl/>
        </w:rPr>
        <w:t>כ</w:t>
      </w:r>
      <w:r w:rsidR="00EA66FB" w:rsidRPr="00CA4ECA">
        <w:rPr>
          <w:rFonts w:ascii="David" w:hAnsi="David" w:cs="David"/>
          <w:rtl/>
        </w:rPr>
        <w:t>מרגשת ביותר</w:t>
      </w:r>
      <w:r w:rsidR="00CD6270">
        <w:rPr>
          <w:rFonts w:ascii="David" w:hAnsi="David" w:cs="David" w:hint="cs"/>
          <w:rtl/>
        </w:rPr>
        <w:t xml:space="preserve"> נכון למועד בדיקת התשובות הרלוונטי לגביו נעשתה ההכרזה על זוכה</w:t>
      </w:r>
      <w:r w:rsidR="00EA66FB" w:rsidRPr="00CA4ECA">
        <w:rPr>
          <w:rFonts w:ascii="David" w:hAnsi="David" w:cs="David"/>
          <w:rtl/>
        </w:rPr>
        <w:t xml:space="preserve">, הכול לפי שיקול דעתה הבלעדי של עורכת הפעילות </w:t>
      </w:r>
      <w:r w:rsidR="00CA1C56">
        <w:rPr>
          <w:rFonts w:ascii="David" w:hAnsi="David" w:cs="David" w:hint="cs"/>
          <w:rtl/>
        </w:rPr>
        <w:t xml:space="preserve">ו/או </w:t>
      </w:r>
      <w:r w:rsidR="00EA66FB" w:rsidRPr="00CA4ECA">
        <w:rPr>
          <w:rFonts w:ascii="David" w:hAnsi="David" w:cs="David"/>
          <w:rtl/>
        </w:rPr>
        <w:t>מי מטעמ</w:t>
      </w:r>
      <w:r w:rsidR="00210B74">
        <w:rPr>
          <w:rFonts w:ascii="David" w:hAnsi="David" w:cs="David" w:hint="cs"/>
          <w:rtl/>
        </w:rPr>
        <w:t>ה</w:t>
      </w:r>
      <w:r w:rsidR="002336ED">
        <w:rPr>
          <w:rFonts w:ascii="David" w:hAnsi="David" w:cs="David" w:hint="cs"/>
          <w:rtl/>
        </w:rPr>
        <w:t>.</w:t>
      </w:r>
      <w:r w:rsidR="00210B74">
        <w:rPr>
          <w:rFonts w:ascii="David" w:hAnsi="David" w:cs="David" w:hint="cs"/>
          <w:rtl/>
        </w:rPr>
        <w:t xml:space="preserve"> </w:t>
      </w:r>
      <w:r w:rsidR="002E4D55" w:rsidRPr="002E4D55">
        <w:rPr>
          <w:rFonts w:ascii="David" w:hAnsi="David" w:cs="David"/>
          <w:rtl/>
        </w:rPr>
        <w:t xml:space="preserve">כל אחת מהזוכות תזכה </w:t>
      </w:r>
      <w:r w:rsidR="00CD6270">
        <w:rPr>
          <w:rFonts w:ascii="David" w:hAnsi="David" w:cs="David" w:hint="cs"/>
          <w:rtl/>
        </w:rPr>
        <w:t>בהשתתפות בנופש נשים בים המלח</w:t>
      </w:r>
      <w:r w:rsidR="00D807D5">
        <w:rPr>
          <w:rFonts w:ascii="David" w:hAnsi="David" w:cs="David" w:hint="cs"/>
          <w:rtl/>
        </w:rPr>
        <w:t xml:space="preserve"> של חברת "גלים"</w:t>
      </w:r>
      <w:r w:rsidR="002E4D55" w:rsidRPr="002E4D55">
        <w:rPr>
          <w:rFonts w:ascii="David" w:hAnsi="David" w:cs="David"/>
          <w:rtl/>
        </w:rPr>
        <w:t>, הכולל אירוח בחדר זוגי עבורה ועבור חברה מטעמה</w:t>
      </w:r>
      <w:r w:rsidR="00261561">
        <w:rPr>
          <w:rFonts w:ascii="David" w:hAnsi="David" w:cs="David" w:hint="cs"/>
          <w:rtl/>
        </w:rPr>
        <w:t xml:space="preserve"> ל-2 לילות</w:t>
      </w:r>
      <w:r w:rsidR="00CD6270">
        <w:rPr>
          <w:rFonts w:ascii="David" w:hAnsi="David" w:cs="David" w:hint="cs"/>
          <w:rtl/>
        </w:rPr>
        <w:t xml:space="preserve"> </w:t>
      </w:r>
      <w:r w:rsidR="002336ED">
        <w:rPr>
          <w:rFonts w:ascii="David" w:hAnsi="David" w:cs="David" w:hint="cs"/>
          <w:rtl/>
        </w:rPr>
        <w:t>(להלן:</w:t>
      </w:r>
      <w:r w:rsidR="002336ED">
        <w:rPr>
          <w:rFonts w:ascii="David" w:hAnsi="David" w:cs="David"/>
        </w:rPr>
        <w:t xml:space="preserve"> </w:t>
      </w:r>
      <w:r w:rsidR="002336ED">
        <w:rPr>
          <w:rFonts w:ascii="David" w:hAnsi="David" w:cs="David" w:hint="cs"/>
          <w:rtl/>
        </w:rPr>
        <w:t>"</w:t>
      </w:r>
      <w:r w:rsidR="002336ED" w:rsidRPr="00CD6270">
        <w:rPr>
          <w:rFonts w:ascii="David" w:hAnsi="David" w:cs="David" w:hint="eastAsia"/>
          <w:b/>
          <w:bCs/>
          <w:rtl/>
        </w:rPr>
        <w:t>הפרס</w:t>
      </w:r>
      <w:r w:rsidR="002336ED">
        <w:rPr>
          <w:rFonts w:ascii="David" w:hAnsi="David" w:cs="David" w:hint="cs"/>
          <w:rtl/>
        </w:rPr>
        <w:t>").</w:t>
      </w:r>
      <w:r w:rsidR="00B40D64" w:rsidRPr="00CA4ECA">
        <w:rPr>
          <w:rFonts w:ascii="David" w:hAnsi="David" w:cs="David" w:hint="cs"/>
          <w:rtl/>
        </w:rPr>
        <w:t xml:space="preserve"> </w:t>
      </w:r>
    </w:p>
    <w:p w14:paraId="71581ABD" w14:textId="7A5D85C2" w:rsidR="00827098" w:rsidRPr="00CD6270" w:rsidRDefault="00827098" w:rsidP="002547AB">
      <w:pPr>
        <w:pStyle w:val="a7"/>
        <w:widowControl w:val="0"/>
        <w:numPr>
          <w:ilvl w:val="1"/>
          <w:numId w:val="11"/>
        </w:numPr>
        <w:spacing w:before="60" w:after="60" w:line="360" w:lineRule="auto"/>
        <w:ind w:left="735" w:hanging="425"/>
        <w:contextualSpacing w:val="0"/>
        <w:rPr>
          <w:rFonts w:ascii="David" w:hAnsi="David" w:cs="David"/>
          <w:rtl/>
        </w:rPr>
      </w:pPr>
      <w:r w:rsidRPr="00827098">
        <w:rPr>
          <w:rFonts w:ascii="David" w:hAnsi="David" w:cs="David"/>
          <w:rtl/>
        </w:rPr>
        <w:t xml:space="preserve">למען הסר ספק, במהלך תקופת הפעילות </w:t>
      </w:r>
      <w:r w:rsidR="006C61A4">
        <w:rPr>
          <w:rFonts w:ascii="David" w:hAnsi="David" w:cs="David" w:hint="cs"/>
          <w:rtl/>
        </w:rPr>
        <w:t xml:space="preserve">כולה </w:t>
      </w:r>
      <w:r w:rsidRPr="00827098">
        <w:rPr>
          <w:rFonts w:ascii="David" w:hAnsi="David" w:cs="David"/>
          <w:rtl/>
        </w:rPr>
        <w:t xml:space="preserve">ייבחרו בסך הכול </w:t>
      </w:r>
      <w:r w:rsidR="00696923">
        <w:rPr>
          <w:rFonts w:ascii="David" w:hAnsi="David" w:cs="David" w:hint="cs"/>
          <w:rtl/>
        </w:rPr>
        <w:t>10</w:t>
      </w:r>
      <w:r w:rsidRPr="00827098">
        <w:rPr>
          <w:rFonts w:ascii="David" w:hAnsi="David" w:cs="David"/>
          <w:rtl/>
        </w:rPr>
        <w:t xml:space="preserve"> זוכות, כאשר כל אחת מהן תזכה בפרס כהגדרתו לעיל</w:t>
      </w:r>
      <w:r w:rsidR="006C61A4">
        <w:rPr>
          <w:rFonts w:ascii="David" w:hAnsi="David" w:cs="David" w:hint="cs"/>
          <w:rtl/>
        </w:rPr>
        <w:t>.</w:t>
      </w:r>
    </w:p>
    <w:bookmarkEnd w:id="19"/>
    <w:p w14:paraId="0A3C3A82" w14:textId="00B76177" w:rsidR="00683761" w:rsidRDefault="00A76656" w:rsidP="002547AB">
      <w:pPr>
        <w:pStyle w:val="a7"/>
        <w:widowControl w:val="0"/>
        <w:numPr>
          <w:ilvl w:val="1"/>
          <w:numId w:val="11"/>
        </w:numPr>
        <w:spacing w:before="60" w:after="60" w:line="360" w:lineRule="auto"/>
        <w:ind w:left="735" w:hanging="425"/>
        <w:contextualSpacing w:val="0"/>
        <w:rPr>
          <w:rFonts w:ascii="David" w:hAnsi="David" w:cs="David"/>
        </w:rPr>
      </w:pPr>
      <w:r w:rsidRPr="00A76656">
        <w:rPr>
          <w:rFonts w:ascii="David" w:hAnsi="David" w:cs="David"/>
          <w:rtl/>
        </w:rPr>
        <w:t>מובהר כי מימוש הפרס כפוף לתנאי ספק הפרס ולמועדים שייקבעו על ידו</w:t>
      </w:r>
      <w:r w:rsidR="00261561">
        <w:rPr>
          <w:rFonts w:ascii="David" w:hAnsi="David" w:cs="David" w:hint="cs"/>
          <w:rtl/>
        </w:rPr>
        <w:t>.</w:t>
      </w:r>
      <w:r w:rsidRPr="00A76656">
        <w:rPr>
          <w:rFonts w:ascii="David" w:hAnsi="David" w:cs="David"/>
          <w:rtl/>
        </w:rPr>
        <w:t xml:space="preserve"> כל שינוי, דחייה, ביטול או מגבלה בקשר עם הפרס ו/או מימושו לא </w:t>
      </w:r>
      <w:r w:rsidR="00683761">
        <w:rPr>
          <w:rFonts w:ascii="David" w:hAnsi="David" w:cs="David" w:hint="cs"/>
          <w:rtl/>
        </w:rPr>
        <w:t xml:space="preserve">יהיה </w:t>
      </w:r>
      <w:r w:rsidRPr="00A76656">
        <w:rPr>
          <w:rFonts w:ascii="David" w:hAnsi="David" w:cs="David"/>
          <w:rtl/>
        </w:rPr>
        <w:t>באחריות עורכת הפעילות ו/או מי מטעמ</w:t>
      </w:r>
      <w:r>
        <w:rPr>
          <w:rFonts w:ascii="David" w:hAnsi="David" w:cs="David" w:hint="cs"/>
          <w:rtl/>
        </w:rPr>
        <w:t xml:space="preserve">ה </w:t>
      </w:r>
      <w:r w:rsidR="00683761">
        <w:rPr>
          <w:rFonts w:ascii="David" w:hAnsi="David" w:cs="David" w:hint="cs"/>
          <w:rtl/>
        </w:rPr>
        <w:t>ו</w:t>
      </w:r>
      <w:r w:rsidRPr="00A76656">
        <w:rPr>
          <w:rFonts w:ascii="David" w:hAnsi="David" w:cs="David"/>
          <w:rtl/>
        </w:rPr>
        <w:t>לא תהיה למשתתפת כל טענה, דרישה ו/או תביעה כלפי עורכת הפעילות ו/או מי מטעמה בקשר לכך</w:t>
      </w:r>
      <w:r w:rsidRPr="00A76656">
        <w:rPr>
          <w:rFonts w:ascii="David" w:hAnsi="David" w:cs="David"/>
        </w:rPr>
        <w:t>.</w:t>
      </w:r>
      <w:r w:rsidR="00683761" w:rsidRPr="00683761">
        <w:rPr>
          <w:rFonts w:ascii="David" w:hAnsi="David" w:cs="David"/>
          <w:rtl/>
        </w:rPr>
        <w:t xml:space="preserve"> </w:t>
      </w:r>
    </w:p>
    <w:p w14:paraId="119CCA4E" w14:textId="609B76EC" w:rsidR="00A76656" w:rsidRPr="00CD6270" w:rsidRDefault="00683761" w:rsidP="002547AB">
      <w:pPr>
        <w:pStyle w:val="a7"/>
        <w:widowControl w:val="0"/>
        <w:numPr>
          <w:ilvl w:val="1"/>
          <w:numId w:val="11"/>
        </w:numPr>
        <w:spacing w:before="60" w:after="60" w:line="360" w:lineRule="auto"/>
        <w:ind w:left="735" w:hanging="425"/>
        <w:contextualSpacing w:val="0"/>
        <w:rPr>
          <w:rFonts w:ascii="David" w:hAnsi="David" w:cs="David"/>
          <w:rtl/>
        </w:rPr>
      </w:pPr>
      <w:r w:rsidRPr="00A05DAB">
        <w:rPr>
          <w:rFonts w:ascii="David" w:hAnsi="David" w:cs="David"/>
          <w:rtl/>
        </w:rPr>
        <w:t xml:space="preserve">הפרס, לרבות </w:t>
      </w:r>
      <w:r>
        <w:rPr>
          <w:rFonts w:ascii="David" w:hAnsi="David" w:cs="David" w:hint="cs"/>
          <w:rtl/>
        </w:rPr>
        <w:t>מועדי הנופש</w:t>
      </w:r>
      <w:r w:rsidRPr="00A05DAB">
        <w:rPr>
          <w:rFonts w:ascii="David" w:hAnsi="David" w:cs="David"/>
          <w:rtl/>
        </w:rPr>
        <w:t xml:space="preserve">, </w:t>
      </w:r>
      <w:r>
        <w:rPr>
          <w:rFonts w:ascii="David" w:hAnsi="David" w:cs="David" w:hint="cs"/>
          <w:rtl/>
        </w:rPr>
        <w:t>תנאי האירוח</w:t>
      </w:r>
      <w:r w:rsidRPr="00A05DAB">
        <w:rPr>
          <w:rFonts w:ascii="David" w:hAnsi="David" w:cs="David"/>
          <w:rtl/>
        </w:rPr>
        <w:t xml:space="preserve">, </w:t>
      </w:r>
      <w:r>
        <w:rPr>
          <w:rFonts w:ascii="David" w:hAnsi="David" w:cs="David" w:hint="cs"/>
          <w:rtl/>
        </w:rPr>
        <w:t>אופן מימוש הפרס וכל מאפיין אחר, לא יהיו נתונים לבחירת הזוכות ו/או להמרה.</w:t>
      </w:r>
    </w:p>
    <w:p w14:paraId="4A126B18" w14:textId="7C08D4D2" w:rsidR="00C57156" w:rsidRDefault="00C57156" w:rsidP="002547AB">
      <w:pPr>
        <w:pStyle w:val="a7"/>
        <w:widowControl w:val="0"/>
        <w:numPr>
          <w:ilvl w:val="1"/>
          <w:numId w:val="11"/>
        </w:numPr>
        <w:spacing w:before="60" w:after="60" w:line="360" w:lineRule="auto"/>
        <w:ind w:left="735" w:hanging="425"/>
        <w:contextualSpacing w:val="0"/>
        <w:rPr>
          <w:rFonts w:ascii="David" w:hAnsi="David" w:cs="David"/>
        </w:rPr>
      </w:pPr>
      <w:r w:rsidRPr="008E33EE">
        <w:rPr>
          <w:rFonts w:ascii="David" w:hAnsi="David" w:cs="David" w:hint="eastAsia"/>
          <w:rtl/>
        </w:rPr>
        <w:t>עוד</w:t>
      </w:r>
      <w:r w:rsidRPr="008E33EE">
        <w:rPr>
          <w:rFonts w:ascii="David" w:hAnsi="David" w:cs="David"/>
          <w:rtl/>
        </w:rPr>
        <w:t xml:space="preserve"> </w:t>
      </w:r>
      <w:r w:rsidRPr="00091AFB">
        <w:rPr>
          <w:rFonts w:ascii="David" w:hAnsi="David" w:cs="David"/>
          <w:rtl/>
        </w:rPr>
        <w:t xml:space="preserve">מובהר כי סוג הפרס עשויי להשתנות בהתאם לשיקול דעתה של </w:t>
      </w:r>
      <w:r w:rsidR="003411E1">
        <w:rPr>
          <w:rFonts w:ascii="David" w:hAnsi="David" w:cs="David" w:hint="cs"/>
          <w:rtl/>
        </w:rPr>
        <w:t>אסם</w:t>
      </w:r>
      <w:r w:rsidR="00211F87">
        <w:rPr>
          <w:rFonts w:ascii="David" w:hAnsi="David" w:cs="David" w:hint="cs"/>
          <w:rtl/>
        </w:rPr>
        <w:t xml:space="preserve"> או בהתאם </w:t>
      </w:r>
      <w:r w:rsidR="00813084">
        <w:rPr>
          <w:rFonts w:ascii="David" w:hAnsi="David" w:cs="David" w:hint="cs"/>
          <w:rtl/>
        </w:rPr>
        <w:t xml:space="preserve">לזמינות </w:t>
      </w:r>
      <w:r w:rsidR="00211F87">
        <w:rPr>
          <w:rFonts w:ascii="David" w:hAnsi="David" w:cs="David" w:hint="cs"/>
          <w:rtl/>
        </w:rPr>
        <w:t>אצל ספק הפרס</w:t>
      </w:r>
      <w:r w:rsidR="004E7FC9">
        <w:rPr>
          <w:rFonts w:ascii="David" w:hAnsi="David" w:cs="David" w:hint="cs"/>
          <w:rtl/>
        </w:rPr>
        <w:t xml:space="preserve"> וכן </w:t>
      </w:r>
      <w:r w:rsidR="00813084">
        <w:rPr>
          <w:rFonts w:ascii="David" w:hAnsi="David" w:cs="David" w:hint="cs"/>
          <w:rtl/>
        </w:rPr>
        <w:t xml:space="preserve">מובהר </w:t>
      </w:r>
      <w:r w:rsidR="004E7FC9">
        <w:rPr>
          <w:rFonts w:ascii="David" w:hAnsi="David" w:cs="David" w:hint="cs"/>
          <w:rtl/>
        </w:rPr>
        <w:t xml:space="preserve">כי הפרס אינו כולל ביטוחים, </w:t>
      </w:r>
      <w:r w:rsidR="00813084">
        <w:rPr>
          <w:rFonts w:ascii="David" w:hAnsi="David" w:cs="David" w:hint="cs"/>
          <w:rtl/>
        </w:rPr>
        <w:t xml:space="preserve">הוצאות נלוות, הסעות, </w:t>
      </w:r>
      <w:r w:rsidR="004E7FC9">
        <w:rPr>
          <w:rFonts w:ascii="David" w:hAnsi="David" w:cs="David" w:hint="cs"/>
          <w:rtl/>
        </w:rPr>
        <w:t xml:space="preserve">אחריות </w:t>
      </w:r>
      <w:r w:rsidR="00710C5D">
        <w:rPr>
          <w:rFonts w:ascii="David" w:hAnsi="David" w:cs="David" w:hint="cs"/>
          <w:rtl/>
        </w:rPr>
        <w:t xml:space="preserve">או </w:t>
      </w:r>
      <w:r w:rsidR="004E7FC9">
        <w:rPr>
          <w:rFonts w:ascii="David" w:hAnsi="David" w:cs="David" w:hint="cs"/>
          <w:rtl/>
        </w:rPr>
        <w:t>התאמות</w:t>
      </w:r>
      <w:r w:rsidR="00813084">
        <w:rPr>
          <w:rFonts w:ascii="David" w:hAnsi="David" w:cs="David" w:hint="cs"/>
          <w:rtl/>
        </w:rPr>
        <w:t xml:space="preserve"> אישיות ו/או שירותים נוספים</w:t>
      </w:r>
      <w:r w:rsidR="004E7FC9">
        <w:rPr>
          <w:rFonts w:ascii="David" w:hAnsi="David" w:cs="David" w:hint="cs"/>
          <w:rtl/>
        </w:rPr>
        <w:t>.</w:t>
      </w:r>
    </w:p>
    <w:p w14:paraId="674EDF84" w14:textId="4A8474B3" w:rsidR="002547AB" w:rsidRPr="00091AFB" w:rsidRDefault="002547AB" w:rsidP="002547AB">
      <w:pPr>
        <w:pStyle w:val="a7"/>
        <w:widowControl w:val="0"/>
        <w:numPr>
          <w:ilvl w:val="1"/>
          <w:numId w:val="11"/>
        </w:numPr>
        <w:spacing w:before="60" w:after="60" w:line="360" w:lineRule="auto"/>
        <w:ind w:left="735" w:hanging="425"/>
        <w:contextualSpacing w:val="0"/>
        <w:rPr>
          <w:rFonts w:ascii="David" w:hAnsi="David" w:cs="David"/>
          <w:rtl/>
        </w:rPr>
      </w:pPr>
      <w:r w:rsidRPr="002547AB">
        <w:rPr>
          <w:rFonts w:ascii="David" w:hAnsi="David" w:cs="David"/>
          <w:rtl/>
        </w:rPr>
        <w:t>מובהר כי מימוש הפרס, לרבות השתתפותה של הזוכה עצמה ושל מלווה מטעמה בנופש, כפוף לתנאי תקנון זה, לתנאי ספק הפרס, לזמינות, למועדים שייקבעו, ולעמידת הזוכה והמלווה בכל דרישה או תנאי שייקבעו לצורך המימוש. האחריות הבלעדית ליכולתה של הזוכה לממש את הפרס ולהשתתף בנופש, וכן לבחירת המלווה, לתיאום עמה וליכולתה להצטרף לנופש, תחול על הזוכה בלבד. אסם ו/או מי מטעמה לא יישאו בכל אחריות במקרה שבו הזוכה ו/או המלווה לא יוכלו לממש את הפרס או להשתתף בנופש, כולו או חלקו, מכל סיבה שהיא, לרבות בשל מגבלה אישית, רפואית, משפחתית, תעסוקתית, לוגיסטית, ביטחונית, מנהלית, היעדר מסמכים נדרשים, אי-עמידה בתנאי ספק הפרס, איחור, היעדרות, ביטול, דחייה או כל נסיבה אחרת שאינה תלויה באסם. במקרה כאמור, לא תהיה לזוכה ו/או למי מטעמה כל טענה ו/או דרישה ו/או תביעה כלפי אסם ו/או מי מטעמה, והן לא יהיו זכאיות לכל פיצוי, שיפוי, החזר, דחייה, שינוי, המרה או פרס חלופי כלשהו</w:t>
      </w:r>
      <w:r w:rsidRPr="002547AB">
        <w:rPr>
          <w:rFonts w:ascii="David" w:hAnsi="David" w:cs="David"/>
        </w:rPr>
        <w:t>.</w:t>
      </w:r>
    </w:p>
    <w:p w14:paraId="41D5C38D" w14:textId="20E60ACA" w:rsidR="00F65BFE" w:rsidRDefault="00F65BFE" w:rsidP="002547AB">
      <w:pPr>
        <w:pStyle w:val="a7"/>
        <w:widowControl w:val="0"/>
        <w:numPr>
          <w:ilvl w:val="1"/>
          <w:numId w:val="11"/>
        </w:numPr>
        <w:spacing w:before="60" w:after="60" w:line="360" w:lineRule="auto"/>
        <w:ind w:left="735" w:hanging="425"/>
        <w:contextualSpacing w:val="0"/>
        <w:rPr>
          <w:rFonts w:ascii="David" w:hAnsi="David" w:cs="David"/>
        </w:rPr>
      </w:pPr>
      <w:r w:rsidRPr="00506369">
        <w:rPr>
          <w:rFonts w:ascii="David" w:hAnsi="David" w:cs="David"/>
          <w:rtl/>
        </w:rPr>
        <w:t xml:space="preserve">לצורך קבלת הפרס, </w:t>
      </w:r>
      <w:r w:rsidR="003411E1">
        <w:rPr>
          <w:rFonts w:ascii="David" w:hAnsi="David" w:cs="David" w:hint="cs"/>
          <w:rtl/>
        </w:rPr>
        <w:t>אסם</w:t>
      </w:r>
      <w:r w:rsidR="00D44986" w:rsidRPr="00506369">
        <w:rPr>
          <w:rFonts w:ascii="David" w:hAnsi="David" w:cs="David"/>
          <w:rtl/>
        </w:rPr>
        <w:t xml:space="preserve"> </w:t>
      </w:r>
      <w:r w:rsidR="00543597" w:rsidRPr="00506369">
        <w:rPr>
          <w:rFonts w:ascii="David" w:hAnsi="David" w:cs="David"/>
          <w:rtl/>
        </w:rPr>
        <w:t xml:space="preserve">או </w:t>
      </w:r>
      <w:r w:rsidRPr="00506369">
        <w:rPr>
          <w:rFonts w:ascii="David" w:hAnsi="David" w:cs="David" w:hint="eastAsia"/>
          <w:rtl/>
        </w:rPr>
        <w:t>מי</w:t>
      </w:r>
      <w:r w:rsidRPr="00506369">
        <w:rPr>
          <w:rFonts w:ascii="David" w:hAnsi="David" w:cs="David"/>
          <w:rtl/>
        </w:rPr>
        <w:t xml:space="preserve"> </w:t>
      </w:r>
      <w:r w:rsidRPr="00506369">
        <w:rPr>
          <w:rFonts w:ascii="David" w:hAnsi="David" w:cs="David" w:hint="eastAsia"/>
          <w:rtl/>
        </w:rPr>
        <w:t>מטעמה</w:t>
      </w:r>
      <w:r w:rsidR="00F371FD">
        <w:rPr>
          <w:rFonts w:ascii="David" w:hAnsi="David" w:cs="David" w:hint="cs"/>
          <w:rtl/>
        </w:rPr>
        <w:t xml:space="preserve"> </w:t>
      </w:r>
      <w:r w:rsidR="00FB226D">
        <w:rPr>
          <w:rFonts w:ascii="David" w:hAnsi="David" w:cs="David" w:hint="cs"/>
          <w:rtl/>
        </w:rPr>
        <w:t>יפנו</w:t>
      </w:r>
      <w:r w:rsidR="00FB226D" w:rsidRPr="00506369">
        <w:rPr>
          <w:rFonts w:ascii="David" w:hAnsi="David" w:cs="David"/>
          <w:rtl/>
        </w:rPr>
        <w:t xml:space="preserve"> </w:t>
      </w:r>
      <w:r w:rsidR="00D44986" w:rsidRPr="00506369">
        <w:rPr>
          <w:rFonts w:ascii="David" w:hAnsi="David" w:cs="David"/>
          <w:rtl/>
        </w:rPr>
        <w:t>ל</w:t>
      </w:r>
      <w:r w:rsidR="00115B31">
        <w:rPr>
          <w:rFonts w:ascii="David" w:hAnsi="David" w:cs="David"/>
          <w:rtl/>
        </w:rPr>
        <w:t>זוכות</w:t>
      </w:r>
      <w:r w:rsidR="00204582" w:rsidRPr="00506369">
        <w:rPr>
          <w:rFonts w:ascii="David" w:hAnsi="David" w:cs="David"/>
          <w:rtl/>
        </w:rPr>
        <w:t xml:space="preserve">, </w:t>
      </w:r>
      <w:r w:rsidRPr="00506369">
        <w:rPr>
          <w:rFonts w:ascii="David" w:hAnsi="David" w:cs="David"/>
          <w:rtl/>
        </w:rPr>
        <w:t xml:space="preserve">בהתאם לפרטים הרלוונטיים </w:t>
      </w:r>
      <w:r w:rsidR="00A97788">
        <w:rPr>
          <w:rFonts w:ascii="David" w:hAnsi="David" w:cs="David" w:hint="cs"/>
          <w:rtl/>
        </w:rPr>
        <w:t>שנמסרו</w:t>
      </w:r>
      <w:r w:rsidR="00A97788" w:rsidRPr="00506369">
        <w:rPr>
          <w:rFonts w:ascii="David" w:hAnsi="David" w:cs="David"/>
          <w:rtl/>
        </w:rPr>
        <w:t xml:space="preserve"> </w:t>
      </w:r>
      <w:r w:rsidR="00FB226D">
        <w:rPr>
          <w:rFonts w:ascii="David" w:hAnsi="David" w:cs="David" w:hint="cs"/>
          <w:rtl/>
        </w:rPr>
        <w:t>על ידן במסגרת הטלמסר</w:t>
      </w:r>
      <w:r w:rsidR="005078C3">
        <w:rPr>
          <w:rFonts w:ascii="David" w:hAnsi="David" w:cs="David" w:hint="cs"/>
          <w:rtl/>
        </w:rPr>
        <w:t>,</w:t>
      </w:r>
      <w:r w:rsidRPr="00506369">
        <w:rPr>
          <w:rFonts w:ascii="David" w:hAnsi="David" w:cs="David"/>
          <w:rtl/>
        </w:rPr>
        <w:t xml:space="preserve"> </w:t>
      </w:r>
      <w:r w:rsidR="00FB226D" w:rsidRPr="00506369">
        <w:rPr>
          <w:rFonts w:ascii="David" w:hAnsi="David" w:cs="David" w:hint="eastAsia"/>
          <w:rtl/>
        </w:rPr>
        <w:t>ו</w:t>
      </w:r>
      <w:r w:rsidR="00FB226D">
        <w:rPr>
          <w:rFonts w:ascii="David" w:hAnsi="David" w:cs="David" w:hint="cs"/>
          <w:rtl/>
        </w:rPr>
        <w:t>יודיעו</w:t>
      </w:r>
      <w:r w:rsidR="00FB226D" w:rsidRPr="00506369">
        <w:rPr>
          <w:rFonts w:ascii="David" w:hAnsi="David" w:cs="David"/>
          <w:rtl/>
        </w:rPr>
        <w:t xml:space="preserve"> </w:t>
      </w:r>
      <w:r w:rsidR="00FB226D" w:rsidRPr="00506369">
        <w:rPr>
          <w:rFonts w:ascii="David" w:hAnsi="David" w:cs="David" w:hint="eastAsia"/>
          <w:rtl/>
        </w:rPr>
        <w:t>לה</w:t>
      </w:r>
      <w:r w:rsidR="00FB226D">
        <w:rPr>
          <w:rFonts w:ascii="David" w:hAnsi="David" w:cs="David" w:hint="cs"/>
          <w:rtl/>
        </w:rPr>
        <w:t>ן</w:t>
      </w:r>
      <w:r w:rsidR="00FB226D" w:rsidRPr="00506369">
        <w:rPr>
          <w:rFonts w:ascii="David" w:hAnsi="David" w:cs="David"/>
          <w:rtl/>
        </w:rPr>
        <w:t xml:space="preserve"> </w:t>
      </w:r>
      <w:r w:rsidR="00D44986" w:rsidRPr="00506369">
        <w:rPr>
          <w:rFonts w:ascii="David" w:hAnsi="David" w:cs="David" w:hint="eastAsia"/>
          <w:rtl/>
        </w:rPr>
        <w:t>על</w:t>
      </w:r>
      <w:r w:rsidR="00D44986" w:rsidRPr="00506369">
        <w:rPr>
          <w:rFonts w:ascii="David" w:hAnsi="David" w:cs="David"/>
          <w:rtl/>
        </w:rPr>
        <w:t xml:space="preserve"> </w:t>
      </w:r>
      <w:r w:rsidR="00FB226D" w:rsidRPr="00506369">
        <w:rPr>
          <w:rFonts w:ascii="David" w:hAnsi="David" w:cs="David" w:hint="eastAsia"/>
          <w:rtl/>
        </w:rPr>
        <w:t>זכיית</w:t>
      </w:r>
      <w:r w:rsidR="00FB226D">
        <w:rPr>
          <w:rFonts w:ascii="David" w:hAnsi="David" w:cs="David" w:hint="cs"/>
          <w:rtl/>
        </w:rPr>
        <w:t>ן</w:t>
      </w:r>
      <w:r w:rsidRPr="00506369">
        <w:rPr>
          <w:rFonts w:ascii="David" w:hAnsi="David" w:cs="David"/>
          <w:rtl/>
        </w:rPr>
        <w:t xml:space="preserve">. </w:t>
      </w:r>
      <w:r w:rsidR="003411E1">
        <w:rPr>
          <w:rFonts w:ascii="David" w:hAnsi="David" w:cs="David" w:hint="cs"/>
          <w:rtl/>
        </w:rPr>
        <w:t>אסם</w:t>
      </w:r>
      <w:r w:rsidR="00BB4774">
        <w:rPr>
          <w:rFonts w:ascii="David" w:hAnsi="David" w:cs="David" w:hint="cs"/>
          <w:rtl/>
        </w:rPr>
        <w:t xml:space="preserve"> </w:t>
      </w:r>
      <w:r w:rsidR="00FB226D">
        <w:rPr>
          <w:rFonts w:ascii="David" w:hAnsi="David" w:cs="David" w:hint="cs"/>
          <w:rtl/>
        </w:rPr>
        <w:t xml:space="preserve">ו/או מי מטעמה </w:t>
      </w:r>
      <w:r w:rsidR="00F371FD">
        <w:rPr>
          <w:rFonts w:ascii="David" w:hAnsi="David" w:cs="David" w:hint="cs"/>
          <w:rtl/>
        </w:rPr>
        <w:t>יפעלו</w:t>
      </w:r>
      <w:r w:rsidR="00FB226D">
        <w:rPr>
          <w:rFonts w:ascii="David" w:hAnsi="David" w:cs="David" w:hint="cs"/>
          <w:rtl/>
        </w:rPr>
        <w:t xml:space="preserve"> </w:t>
      </w:r>
      <w:r w:rsidRPr="00506369">
        <w:rPr>
          <w:rFonts w:ascii="David" w:hAnsi="David" w:cs="David"/>
          <w:rtl/>
        </w:rPr>
        <w:t xml:space="preserve">לפנות אל </w:t>
      </w:r>
      <w:r w:rsidR="00FB226D" w:rsidRPr="00506369">
        <w:rPr>
          <w:rFonts w:ascii="David" w:hAnsi="David" w:cs="David" w:hint="eastAsia"/>
          <w:rtl/>
        </w:rPr>
        <w:t>המועמד</w:t>
      </w:r>
      <w:r w:rsidR="00FB226D">
        <w:rPr>
          <w:rFonts w:ascii="David" w:hAnsi="David" w:cs="David" w:hint="cs"/>
          <w:rtl/>
        </w:rPr>
        <w:t>ות</w:t>
      </w:r>
      <w:r w:rsidR="00FB226D"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בלפחות שלושה (3) ניסיונות פנייה ל</w:t>
      </w:r>
      <w:r w:rsidRPr="00506369">
        <w:rPr>
          <w:rFonts w:ascii="David" w:hAnsi="David" w:cs="David" w:hint="eastAsia"/>
          <w:rtl/>
        </w:rPr>
        <w:t>כל</w:t>
      </w:r>
      <w:r w:rsidRPr="00506369">
        <w:rPr>
          <w:rFonts w:ascii="David" w:hAnsi="David" w:cs="David"/>
          <w:rtl/>
        </w:rPr>
        <w:t xml:space="preserve"> </w:t>
      </w:r>
      <w:r w:rsidRPr="00506369">
        <w:rPr>
          <w:rFonts w:ascii="David" w:hAnsi="David" w:cs="David" w:hint="eastAsia"/>
          <w:rtl/>
        </w:rPr>
        <w:t>מועמד</w:t>
      </w:r>
      <w:r w:rsidR="00FB226D">
        <w:rPr>
          <w:rFonts w:ascii="David" w:hAnsi="David" w:cs="David" w:hint="cs"/>
          <w:rtl/>
        </w:rPr>
        <w:t>ת</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ככל שלא </w:t>
      </w:r>
      <w:r w:rsidRPr="00506369">
        <w:rPr>
          <w:rFonts w:ascii="David" w:hAnsi="David" w:cs="David" w:hint="eastAsia"/>
          <w:rtl/>
        </w:rPr>
        <w:t>י</w:t>
      </w:r>
      <w:r w:rsidRPr="00506369">
        <w:rPr>
          <w:rFonts w:ascii="David" w:hAnsi="David" w:cs="David"/>
          <w:rtl/>
        </w:rPr>
        <w:t xml:space="preserve">היה מענה לאחר ניסיונותיה של </w:t>
      </w:r>
      <w:r w:rsidR="003411E1">
        <w:rPr>
          <w:rFonts w:ascii="David" w:hAnsi="David" w:cs="David" w:hint="cs"/>
          <w:rtl/>
        </w:rPr>
        <w:t>אסם</w:t>
      </w:r>
      <w:r w:rsidR="00BB4774">
        <w:rPr>
          <w:rFonts w:ascii="David" w:hAnsi="David" w:cs="David" w:hint="cs"/>
          <w:rtl/>
        </w:rPr>
        <w:t xml:space="preserve"> ו/או </w:t>
      </w:r>
      <w:r w:rsidR="00FB226D">
        <w:rPr>
          <w:rFonts w:ascii="David" w:hAnsi="David" w:cs="David" w:hint="cs"/>
          <w:rtl/>
        </w:rPr>
        <w:t>מי מטעמה</w:t>
      </w:r>
      <w:r w:rsidRPr="00506369">
        <w:rPr>
          <w:rFonts w:ascii="David" w:hAnsi="David" w:cs="David"/>
          <w:rtl/>
        </w:rPr>
        <w:t xml:space="preserve">, </w:t>
      </w:r>
      <w:r w:rsidRPr="00506369">
        <w:rPr>
          <w:rFonts w:ascii="David" w:hAnsi="David" w:cs="David" w:hint="eastAsia"/>
          <w:rtl/>
        </w:rPr>
        <w:t>זכאות</w:t>
      </w:r>
      <w:r w:rsidR="00FB226D">
        <w:rPr>
          <w:rFonts w:ascii="David" w:hAnsi="David" w:cs="David" w:hint="cs"/>
          <w:rtl/>
        </w:rPr>
        <w:t>ה של אותה מועמדת לזכייה</w:t>
      </w:r>
      <w:r w:rsidRPr="00506369">
        <w:rPr>
          <w:rFonts w:ascii="David" w:hAnsi="David" w:cs="David"/>
          <w:rtl/>
        </w:rPr>
        <w:t xml:space="preserve"> </w:t>
      </w:r>
      <w:r w:rsidRPr="00506369">
        <w:rPr>
          <w:rFonts w:ascii="David" w:hAnsi="David" w:cs="David" w:hint="eastAsia"/>
          <w:rtl/>
        </w:rPr>
        <w:t>תיפסל</w:t>
      </w:r>
      <w:r w:rsidRPr="00506369">
        <w:rPr>
          <w:rFonts w:ascii="David" w:hAnsi="David" w:cs="David"/>
          <w:rtl/>
        </w:rPr>
        <w:t xml:space="preserve"> </w:t>
      </w:r>
      <w:r w:rsidRPr="00506369">
        <w:rPr>
          <w:rFonts w:ascii="David" w:hAnsi="David" w:cs="David" w:hint="eastAsia"/>
          <w:rtl/>
        </w:rPr>
        <w:t>ו</w:t>
      </w:r>
      <w:r w:rsidR="003411E1">
        <w:rPr>
          <w:rFonts w:ascii="David" w:eastAsiaTheme="minorEastAsia" w:hAnsi="David" w:cs="David" w:hint="cs"/>
          <w:rtl/>
        </w:rPr>
        <w:t>אסם</w:t>
      </w:r>
      <w:r w:rsidRPr="00506369">
        <w:rPr>
          <w:rFonts w:ascii="David" w:hAnsi="David" w:cs="David"/>
          <w:rtl/>
        </w:rPr>
        <w:t xml:space="preserve"> </w:t>
      </w:r>
      <w:r w:rsidR="00BB4774">
        <w:rPr>
          <w:rFonts w:ascii="David" w:hAnsi="David" w:cs="David" w:hint="cs"/>
          <w:rtl/>
        </w:rPr>
        <w:t xml:space="preserve">ו/או </w:t>
      </w:r>
      <w:r w:rsidR="00FB226D">
        <w:rPr>
          <w:rFonts w:ascii="David" w:hAnsi="David" w:cs="David" w:hint="cs"/>
          <w:rtl/>
        </w:rPr>
        <w:t>מי מטעמה</w:t>
      </w:r>
      <w:r w:rsidR="00BB4774">
        <w:rPr>
          <w:rFonts w:ascii="David" w:hAnsi="David" w:cs="David" w:hint="cs"/>
          <w:rtl/>
        </w:rPr>
        <w:t xml:space="preserve"> </w:t>
      </w:r>
      <w:r w:rsidR="00FB226D">
        <w:rPr>
          <w:rFonts w:ascii="David" w:hAnsi="David" w:cs="David" w:hint="cs"/>
          <w:rtl/>
        </w:rPr>
        <w:t>יפנו</w:t>
      </w:r>
      <w:r w:rsidR="00FB226D" w:rsidRPr="00506369">
        <w:rPr>
          <w:rFonts w:ascii="David" w:hAnsi="David" w:cs="David"/>
          <w:rtl/>
        </w:rPr>
        <w:t xml:space="preserve"> </w:t>
      </w:r>
      <w:r w:rsidRPr="00506369">
        <w:rPr>
          <w:rFonts w:ascii="David" w:hAnsi="David" w:cs="David"/>
          <w:rtl/>
        </w:rPr>
        <w:t>ל</w:t>
      </w:r>
      <w:r w:rsidRPr="00506369">
        <w:rPr>
          <w:rFonts w:ascii="David" w:hAnsi="David" w:cs="David" w:hint="eastAsia"/>
          <w:rtl/>
        </w:rPr>
        <w:t>מועמד</w:t>
      </w:r>
      <w:r w:rsidR="00FB226D">
        <w:rPr>
          <w:rFonts w:ascii="David" w:hAnsi="David" w:cs="David" w:hint="cs"/>
          <w:rtl/>
        </w:rPr>
        <w:t>ת</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הבא</w:t>
      </w:r>
      <w:r w:rsidR="00FB226D">
        <w:rPr>
          <w:rFonts w:ascii="David" w:hAnsi="David" w:cs="David" w:hint="cs"/>
          <w:rtl/>
        </w:rPr>
        <w:t>ה</w:t>
      </w:r>
      <w:r w:rsidRPr="00506369">
        <w:rPr>
          <w:rFonts w:ascii="David" w:hAnsi="David" w:cs="David"/>
          <w:rtl/>
        </w:rPr>
        <w:t xml:space="preserve"> בתור, אשר </w:t>
      </w:r>
      <w:r w:rsidR="00FB226D">
        <w:rPr>
          <w:rFonts w:ascii="David" w:hAnsi="David" w:cs="David" w:hint="cs"/>
          <w:rtl/>
        </w:rPr>
        <w:t>ת</w:t>
      </w:r>
      <w:r w:rsidR="00F371FD">
        <w:rPr>
          <w:rFonts w:ascii="David" w:hAnsi="David" w:cs="David" w:hint="cs"/>
          <w:rtl/>
        </w:rPr>
        <w:t>י</w:t>
      </w:r>
      <w:r w:rsidR="00FB226D" w:rsidRPr="00506369">
        <w:rPr>
          <w:rFonts w:ascii="David" w:hAnsi="David" w:cs="David"/>
          <w:rtl/>
        </w:rPr>
        <w:t>קב</w:t>
      </w:r>
      <w:r w:rsidR="00FB226D" w:rsidRPr="00506369">
        <w:rPr>
          <w:rFonts w:ascii="David" w:hAnsi="David" w:cs="David" w:hint="eastAsia"/>
          <w:rtl/>
        </w:rPr>
        <w:t>ע</w:t>
      </w:r>
      <w:r w:rsidR="00FB226D" w:rsidRPr="00506369">
        <w:rPr>
          <w:rFonts w:ascii="David" w:hAnsi="David" w:cs="David"/>
          <w:rtl/>
        </w:rPr>
        <w:t xml:space="preserve"> </w:t>
      </w:r>
      <w:r w:rsidRPr="00506369">
        <w:rPr>
          <w:rFonts w:ascii="David" w:hAnsi="David" w:cs="David"/>
          <w:rtl/>
        </w:rPr>
        <w:t xml:space="preserve">על פי </w:t>
      </w:r>
      <w:r w:rsidRPr="00506369">
        <w:rPr>
          <w:rFonts w:ascii="David" w:hAnsi="David" w:cs="David" w:hint="eastAsia"/>
          <w:rtl/>
        </w:rPr>
        <w:t>שיקול</w:t>
      </w:r>
      <w:r w:rsidRPr="00506369">
        <w:rPr>
          <w:rFonts w:ascii="David" w:hAnsi="David" w:cs="David"/>
          <w:rtl/>
        </w:rPr>
        <w:t xml:space="preserve"> </w:t>
      </w:r>
      <w:r w:rsidR="004160ED" w:rsidRPr="00506369">
        <w:rPr>
          <w:rFonts w:ascii="David" w:hAnsi="David" w:cs="David" w:hint="eastAsia"/>
          <w:rtl/>
        </w:rPr>
        <w:t>ה</w:t>
      </w:r>
      <w:r w:rsidRPr="00506369">
        <w:rPr>
          <w:rFonts w:ascii="David" w:hAnsi="David" w:cs="David" w:hint="eastAsia"/>
          <w:rtl/>
        </w:rPr>
        <w:t>דעת</w:t>
      </w:r>
      <w:r w:rsidRPr="00506369">
        <w:rPr>
          <w:rFonts w:ascii="David" w:hAnsi="David" w:cs="David"/>
          <w:rtl/>
        </w:rPr>
        <w:t xml:space="preserve"> </w:t>
      </w:r>
      <w:r w:rsidRPr="00506369">
        <w:rPr>
          <w:rFonts w:ascii="David" w:hAnsi="David" w:cs="David" w:hint="eastAsia"/>
          <w:rtl/>
        </w:rPr>
        <w:t>הבלעדי</w:t>
      </w:r>
      <w:r w:rsidRPr="00506369">
        <w:rPr>
          <w:rFonts w:ascii="David" w:hAnsi="David" w:cs="David"/>
          <w:rtl/>
        </w:rPr>
        <w:t xml:space="preserve"> </w:t>
      </w:r>
      <w:r w:rsidRPr="00506369">
        <w:rPr>
          <w:rFonts w:ascii="David" w:hAnsi="David" w:cs="David" w:hint="eastAsia"/>
          <w:rtl/>
        </w:rPr>
        <w:t>של</w:t>
      </w:r>
      <w:r w:rsidRPr="00506369">
        <w:rPr>
          <w:rFonts w:ascii="David" w:hAnsi="David" w:cs="David"/>
          <w:rtl/>
        </w:rPr>
        <w:t xml:space="preserve"> </w:t>
      </w:r>
      <w:r w:rsidRPr="00506369">
        <w:rPr>
          <w:rFonts w:ascii="David" w:hAnsi="David" w:cs="David" w:hint="eastAsia"/>
          <w:rtl/>
        </w:rPr>
        <w:t>עורכת</w:t>
      </w:r>
      <w:r w:rsidRPr="00506369">
        <w:rPr>
          <w:rFonts w:ascii="David" w:hAnsi="David" w:cs="David"/>
          <w:rtl/>
        </w:rPr>
        <w:t xml:space="preserve"> </w:t>
      </w:r>
      <w:r w:rsidRPr="00506369">
        <w:rPr>
          <w:rFonts w:ascii="David" w:hAnsi="David" w:cs="David" w:hint="eastAsia"/>
          <w:rtl/>
        </w:rPr>
        <w:t>הפעילות</w:t>
      </w:r>
      <w:r w:rsidR="00BB4774">
        <w:rPr>
          <w:rFonts w:ascii="David" w:hAnsi="David" w:cs="David" w:hint="cs"/>
          <w:rtl/>
        </w:rPr>
        <w:t xml:space="preserve"> ו/או</w:t>
      </w:r>
      <w:r w:rsidR="00FB226D">
        <w:rPr>
          <w:rFonts w:ascii="David" w:hAnsi="David" w:cs="David" w:hint="cs"/>
          <w:rtl/>
        </w:rPr>
        <w:t xml:space="preserve"> מי מטעמה</w:t>
      </w:r>
      <w:r w:rsidRPr="00506369">
        <w:rPr>
          <w:rFonts w:ascii="David" w:hAnsi="David" w:cs="David"/>
          <w:rtl/>
        </w:rPr>
        <w:t>.</w:t>
      </w:r>
      <w:r w:rsidR="00F84706" w:rsidRPr="00506369">
        <w:rPr>
          <w:rFonts w:ascii="David" w:hAnsi="David" w:cs="David"/>
          <w:rtl/>
        </w:rPr>
        <w:t xml:space="preserve"> </w:t>
      </w:r>
    </w:p>
    <w:p w14:paraId="508E7603" w14:textId="1DE503A0" w:rsidR="0071769F" w:rsidRPr="0071769F" w:rsidRDefault="0071769F" w:rsidP="002547AB">
      <w:pPr>
        <w:pStyle w:val="a7"/>
        <w:widowControl w:val="0"/>
        <w:numPr>
          <w:ilvl w:val="1"/>
          <w:numId w:val="11"/>
        </w:numPr>
        <w:spacing w:before="60" w:after="60" w:line="360" w:lineRule="auto"/>
        <w:ind w:left="735" w:hanging="425"/>
        <w:contextualSpacing w:val="0"/>
        <w:rPr>
          <w:rFonts w:ascii="David" w:hAnsi="David" w:cs="David"/>
        </w:rPr>
      </w:pPr>
      <w:r w:rsidRPr="0071769F">
        <w:rPr>
          <w:rFonts w:ascii="David" w:hAnsi="David" w:cs="David"/>
          <w:rtl/>
        </w:rPr>
        <w:t>הפרס יימסר לזוכה</w:t>
      </w:r>
      <w:r w:rsidR="0090339B">
        <w:rPr>
          <w:rFonts w:ascii="David" w:hAnsi="David" w:cs="David" w:hint="cs"/>
          <w:rtl/>
        </w:rPr>
        <w:t xml:space="preserve"> </w:t>
      </w:r>
      <w:r w:rsidRPr="0071769F">
        <w:rPr>
          <w:rFonts w:ascii="David" w:hAnsi="David" w:cs="David"/>
          <w:rtl/>
        </w:rPr>
        <w:t xml:space="preserve">באופן ובמועד שייקבעו על-ידי עורכת הפעילות ו/או מי מטעמה, בהתאם לשיקול דעתה הבלעדי. מסירת הפרס תיעשה על בסיס הפרטים שיימסרו על-ידי הזוכה. האחריות לעדכון ומסירת פרטים מלאים, נכונים ומדויקים חלה על הזוכה בלבד. עורכת הפעילות ו/או מי מטעמה לא תישא בכל אחריות לעיכוב במסירה או לאי-מסירה הנובעים מפרטים שגויים, חסרים או אי-עדכון במועד. זוכה שלא </w:t>
      </w:r>
      <w:r w:rsidR="00755421">
        <w:rPr>
          <w:rFonts w:ascii="David" w:hAnsi="David" w:cs="David" w:hint="cs"/>
          <w:rtl/>
        </w:rPr>
        <w:t>ת</w:t>
      </w:r>
      <w:r w:rsidR="00755421" w:rsidRPr="0071769F">
        <w:rPr>
          <w:rFonts w:ascii="David" w:hAnsi="David" w:cs="David"/>
          <w:rtl/>
        </w:rPr>
        <w:t xml:space="preserve">קבל </w:t>
      </w:r>
      <w:r w:rsidRPr="0071769F">
        <w:rPr>
          <w:rFonts w:ascii="David" w:hAnsi="David" w:cs="David"/>
          <w:rtl/>
        </w:rPr>
        <w:t xml:space="preserve">את הפרס מכל סיבה שהיא לרבות בשל מסירת פרטים שגויים, היעדר זמינות או אי-שיתוף פעולה לא </w:t>
      </w:r>
      <w:r w:rsidR="00755421">
        <w:rPr>
          <w:rFonts w:ascii="David" w:hAnsi="David" w:cs="David" w:hint="cs"/>
          <w:rtl/>
        </w:rPr>
        <w:t>תהיה</w:t>
      </w:r>
      <w:r w:rsidR="00755421" w:rsidRPr="0071769F">
        <w:rPr>
          <w:rFonts w:ascii="David" w:hAnsi="David" w:cs="David"/>
          <w:rtl/>
        </w:rPr>
        <w:t xml:space="preserve"> </w:t>
      </w:r>
      <w:r w:rsidRPr="0071769F">
        <w:rPr>
          <w:rFonts w:ascii="David" w:hAnsi="David" w:cs="David"/>
          <w:rtl/>
        </w:rPr>
        <w:t>זכאי</w:t>
      </w:r>
      <w:r w:rsidR="00755421">
        <w:rPr>
          <w:rFonts w:ascii="David" w:hAnsi="David" w:cs="David" w:hint="cs"/>
          <w:rtl/>
        </w:rPr>
        <w:t>ת</w:t>
      </w:r>
      <w:r w:rsidRPr="0071769F">
        <w:rPr>
          <w:rFonts w:ascii="David" w:hAnsi="David" w:cs="David"/>
          <w:rtl/>
        </w:rPr>
        <w:t xml:space="preserve"> לפרס חלופי, פיצוי או החזר כספי כלשהו</w:t>
      </w:r>
      <w:r w:rsidRPr="0071769F">
        <w:rPr>
          <w:rFonts w:ascii="David" w:hAnsi="David" w:cs="David"/>
        </w:rPr>
        <w:t>.</w:t>
      </w:r>
    </w:p>
    <w:p w14:paraId="476D95E1" w14:textId="483DE464" w:rsidR="00F65BFE" w:rsidRPr="00506369" w:rsidRDefault="00F65BFE" w:rsidP="002547AB">
      <w:pPr>
        <w:pStyle w:val="a7"/>
        <w:widowControl w:val="0"/>
        <w:numPr>
          <w:ilvl w:val="1"/>
          <w:numId w:val="11"/>
        </w:numPr>
        <w:spacing w:before="60" w:after="60" w:line="360" w:lineRule="auto"/>
        <w:ind w:left="735" w:hanging="425"/>
        <w:contextualSpacing w:val="0"/>
        <w:rPr>
          <w:rFonts w:ascii="David" w:hAnsi="David" w:cs="David"/>
        </w:rPr>
      </w:pPr>
      <w:r w:rsidRPr="00506369">
        <w:rPr>
          <w:rFonts w:ascii="David" w:hAnsi="David" w:cs="David"/>
          <w:rtl/>
        </w:rPr>
        <w:t xml:space="preserve">מבלי לגרוע מהאמור לעיל, במקרה </w:t>
      </w:r>
      <w:r w:rsidRPr="00506369">
        <w:rPr>
          <w:rFonts w:ascii="David" w:hAnsi="David" w:cs="David" w:hint="eastAsia"/>
          <w:rtl/>
        </w:rPr>
        <w:t>בו</w:t>
      </w:r>
      <w:r w:rsidRPr="00506369">
        <w:rPr>
          <w:rFonts w:ascii="David" w:hAnsi="David" w:cs="David"/>
          <w:rtl/>
        </w:rPr>
        <w:t xml:space="preserve"> </w:t>
      </w:r>
      <w:r w:rsidRPr="00506369">
        <w:rPr>
          <w:rFonts w:ascii="David" w:hAnsi="David" w:cs="David" w:hint="eastAsia"/>
          <w:rtl/>
        </w:rPr>
        <w:t>מועמד</w:t>
      </w:r>
      <w:r w:rsidR="00F87045">
        <w:rPr>
          <w:rFonts w:ascii="David" w:hAnsi="David" w:cs="David" w:hint="cs"/>
          <w:rtl/>
        </w:rPr>
        <w:t>ת</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ה</w:t>
      </w:r>
      <w:r w:rsidRPr="00506369">
        <w:rPr>
          <w:rFonts w:ascii="David" w:hAnsi="David" w:cs="David" w:hint="eastAsia"/>
          <w:rtl/>
        </w:rPr>
        <w:t>עביר</w:t>
      </w:r>
      <w:r w:rsidR="00F87045">
        <w:rPr>
          <w:rFonts w:ascii="David" w:hAnsi="David" w:cs="David" w:hint="cs"/>
          <w:rtl/>
        </w:rPr>
        <w:t>ה</w:t>
      </w:r>
      <w:r w:rsidRPr="00506369">
        <w:rPr>
          <w:rFonts w:ascii="David" w:hAnsi="David" w:cs="David"/>
          <w:rtl/>
        </w:rPr>
        <w:t xml:space="preserve"> </w:t>
      </w:r>
      <w:r w:rsidRPr="00506369">
        <w:rPr>
          <w:rFonts w:ascii="David" w:hAnsi="David" w:cs="David" w:hint="eastAsia"/>
          <w:rtl/>
        </w:rPr>
        <w:t>באמצעות</w:t>
      </w:r>
      <w:r w:rsidRPr="00506369">
        <w:rPr>
          <w:rFonts w:ascii="David" w:hAnsi="David" w:cs="David"/>
          <w:rtl/>
        </w:rPr>
        <w:t xml:space="preserve"> דואר אלקטרוני </w:t>
      </w:r>
      <w:r w:rsidR="00590786" w:rsidRPr="00506369">
        <w:rPr>
          <w:rFonts w:ascii="David" w:hAnsi="David" w:cs="David" w:hint="cs"/>
          <w:rtl/>
        </w:rPr>
        <w:t>ל</w:t>
      </w:r>
      <w:r w:rsidR="003411E1">
        <w:rPr>
          <w:rFonts w:ascii="David" w:hAnsi="David" w:cs="David" w:hint="cs"/>
          <w:rtl/>
        </w:rPr>
        <w:t>אסם</w:t>
      </w:r>
      <w:r w:rsidR="00B139C4">
        <w:rPr>
          <w:rFonts w:ascii="David" w:hAnsi="David" w:cs="David" w:hint="cs"/>
          <w:rtl/>
        </w:rPr>
        <w:t xml:space="preserve"> ו/או </w:t>
      </w:r>
      <w:r w:rsidR="0068624A">
        <w:rPr>
          <w:rFonts w:ascii="David" w:hAnsi="David" w:cs="David" w:hint="cs"/>
          <w:rtl/>
        </w:rPr>
        <w:t>למי מטעמה</w:t>
      </w:r>
      <w:r w:rsidR="00B139C4">
        <w:rPr>
          <w:rFonts w:ascii="David" w:hAnsi="David" w:cs="David" w:hint="cs"/>
          <w:rtl/>
        </w:rPr>
        <w:t xml:space="preserve"> </w:t>
      </w:r>
      <w:r w:rsidR="00B549AB" w:rsidRPr="00506369">
        <w:rPr>
          <w:rFonts w:ascii="David" w:hAnsi="David" w:cs="David"/>
          <w:rtl/>
        </w:rPr>
        <w:t>קבל</w:t>
      </w:r>
      <w:r w:rsidR="008E33EE" w:rsidRPr="00506369">
        <w:rPr>
          <w:rFonts w:ascii="David" w:hAnsi="David" w:cs="David" w:hint="cs"/>
          <w:rtl/>
        </w:rPr>
        <w:t>ת</w:t>
      </w:r>
      <w:r w:rsidRPr="00506369">
        <w:rPr>
          <w:rFonts w:ascii="David" w:hAnsi="David" w:cs="David"/>
          <w:rtl/>
        </w:rPr>
        <w:t xml:space="preserve"> קניה שהפרטים בה אינם מופיעים בשלמות, או שהמודפס עליה אינו ברור די צרכו בין אם כתוצאה מצילום לא ברור או מכל סיבה אחרת (להלן: "</w:t>
      </w:r>
      <w:r w:rsidR="00B549AB" w:rsidRPr="00506369">
        <w:rPr>
          <w:rFonts w:ascii="David" w:hAnsi="David" w:cs="David"/>
          <w:b/>
          <w:bCs/>
          <w:rtl/>
        </w:rPr>
        <w:t>קבל</w:t>
      </w:r>
      <w:r w:rsidR="008E33EE" w:rsidRPr="00506369">
        <w:rPr>
          <w:rFonts w:ascii="David" w:hAnsi="David" w:cs="David" w:hint="cs"/>
          <w:b/>
          <w:bCs/>
          <w:rtl/>
        </w:rPr>
        <w:t>ת</w:t>
      </w:r>
      <w:r w:rsidRPr="00506369">
        <w:rPr>
          <w:rFonts w:ascii="David" w:hAnsi="David" w:cs="David"/>
          <w:b/>
          <w:bCs/>
          <w:rtl/>
        </w:rPr>
        <w:t xml:space="preserve"> </w:t>
      </w:r>
      <w:r w:rsidRPr="00506369">
        <w:rPr>
          <w:rFonts w:ascii="David" w:hAnsi="David" w:cs="David" w:hint="eastAsia"/>
          <w:b/>
          <w:bCs/>
          <w:rtl/>
        </w:rPr>
        <w:t>קניה</w:t>
      </w:r>
      <w:r w:rsidRPr="00506369">
        <w:rPr>
          <w:rFonts w:ascii="David" w:hAnsi="David" w:cs="David"/>
          <w:b/>
          <w:bCs/>
          <w:rtl/>
        </w:rPr>
        <w:t xml:space="preserve"> </w:t>
      </w:r>
      <w:r w:rsidRPr="00506369">
        <w:rPr>
          <w:rFonts w:ascii="David" w:hAnsi="David" w:cs="David" w:hint="eastAsia"/>
          <w:b/>
          <w:bCs/>
          <w:rtl/>
        </w:rPr>
        <w:t>פגומה</w:t>
      </w:r>
      <w:r w:rsidRPr="00506369">
        <w:rPr>
          <w:rFonts w:ascii="David" w:hAnsi="David" w:cs="David"/>
          <w:rtl/>
        </w:rPr>
        <w:t xml:space="preserve">"), </w:t>
      </w:r>
      <w:r w:rsidRPr="00506369">
        <w:rPr>
          <w:rFonts w:ascii="David" w:hAnsi="David" w:cs="David" w:hint="eastAsia"/>
          <w:rtl/>
        </w:rPr>
        <w:t>תהא</w:t>
      </w:r>
      <w:r w:rsidRPr="00506369">
        <w:rPr>
          <w:rFonts w:ascii="David" w:hAnsi="David" w:cs="David"/>
          <w:rtl/>
        </w:rPr>
        <w:t xml:space="preserve"> </w:t>
      </w:r>
      <w:r w:rsidR="00590786" w:rsidRPr="00506369">
        <w:rPr>
          <w:rFonts w:ascii="David" w:hAnsi="David" w:cs="David" w:hint="cs"/>
          <w:rtl/>
        </w:rPr>
        <w:t>ל</w:t>
      </w:r>
      <w:r w:rsidR="003411E1">
        <w:rPr>
          <w:rFonts w:ascii="David" w:hAnsi="David" w:cs="David" w:hint="cs"/>
          <w:rtl/>
        </w:rPr>
        <w:t>אסם</w:t>
      </w:r>
      <w:r w:rsidRPr="00506369">
        <w:rPr>
          <w:rFonts w:ascii="David" w:hAnsi="David" w:cs="David"/>
          <w:rtl/>
        </w:rPr>
        <w:t xml:space="preserve"> </w:t>
      </w:r>
      <w:r w:rsidR="00C60984">
        <w:rPr>
          <w:rFonts w:ascii="David" w:hAnsi="David" w:cs="David" w:hint="cs"/>
          <w:rtl/>
        </w:rPr>
        <w:t xml:space="preserve">ו/או </w:t>
      </w:r>
      <w:r w:rsidR="0068624A">
        <w:rPr>
          <w:rFonts w:ascii="David" w:hAnsi="David" w:cs="David" w:hint="cs"/>
          <w:rtl/>
        </w:rPr>
        <w:t>למי מטעמה</w:t>
      </w:r>
      <w:r w:rsidR="00C60984">
        <w:rPr>
          <w:rFonts w:ascii="David" w:hAnsi="David" w:cs="David" w:hint="cs"/>
          <w:rtl/>
        </w:rPr>
        <w:t xml:space="preserve"> </w:t>
      </w:r>
      <w:r w:rsidRPr="00506369">
        <w:rPr>
          <w:rFonts w:ascii="David" w:hAnsi="David" w:cs="David"/>
          <w:rtl/>
        </w:rPr>
        <w:t>שיקול דעת בלעדי לפסול את הזכייה, או לחילופין, להורות למועמד</w:t>
      </w:r>
      <w:r w:rsidR="00F87045">
        <w:rPr>
          <w:rFonts w:ascii="David" w:hAnsi="David" w:cs="David" w:hint="cs"/>
          <w:rtl/>
        </w:rPr>
        <w:t>ת</w:t>
      </w:r>
      <w:r w:rsidRPr="00506369">
        <w:rPr>
          <w:rFonts w:ascii="David" w:hAnsi="David" w:cs="David"/>
          <w:rtl/>
        </w:rPr>
        <w:t xml:space="preserve"> לזכייה להמציא את ה</w:t>
      </w:r>
      <w:r w:rsidR="00B549AB" w:rsidRPr="00506369">
        <w:rPr>
          <w:rFonts w:ascii="David" w:hAnsi="David" w:cs="David" w:hint="eastAsia"/>
          <w:rtl/>
        </w:rPr>
        <w:t>קבלה</w:t>
      </w:r>
      <w:r w:rsidRPr="00506369">
        <w:rPr>
          <w:rFonts w:ascii="David" w:hAnsi="David" w:cs="David"/>
          <w:rtl/>
        </w:rPr>
        <w:t xml:space="preserve"> פעם נוספת, כאשר היא סרוקה לשביעות רצונה של </w:t>
      </w:r>
      <w:r w:rsidR="003411E1">
        <w:rPr>
          <w:rFonts w:ascii="David" w:hAnsi="David" w:cs="David" w:hint="cs"/>
          <w:rtl/>
        </w:rPr>
        <w:t>אסם</w:t>
      </w:r>
      <w:r w:rsidR="00C40309">
        <w:rPr>
          <w:rFonts w:ascii="David" w:hAnsi="David" w:cs="David" w:hint="cs"/>
          <w:rtl/>
        </w:rPr>
        <w:t xml:space="preserve"> ו/או </w:t>
      </w:r>
      <w:r w:rsidR="00F87045">
        <w:rPr>
          <w:rFonts w:ascii="David" w:hAnsi="David" w:cs="David" w:hint="cs"/>
          <w:rtl/>
        </w:rPr>
        <w:t>למי מטעמה,</w:t>
      </w:r>
      <w:r w:rsidRPr="00506369">
        <w:rPr>
          <w:rFonts w:ascii="David" w:hAnsi="David" w:cs="David"/>
          <w:rtl/>
        </w:rPr>
        <w:t xml:space="preserve"> על פי שיקול דעת</w:t>
      </w:r>
      <w:r w:rsidR="00C40309">
        <w:rPr>
          <w:rFonts w:ascii="David" w:hAnsi="David" w:cs="David" w:hint="cs"/>
          <w:rtl/>
        </w:rPr>
        <w:t>ם</w:t>
      </w:r>
      <w:r w:rsidRPr="00506369">
        <w:rPr>
          <w:rFonts w:ascii="David" w:hAnsi="David" w:cs="David"/>
          <w:rtl/>
        </w:rPr>
        <w:t xml:space="preserve"> הבלעדי ו/או להורות למועמד לזכייה לגשת לסניף בו בוצעה הרכישה, לבקש שחזור </w:t>
      </w:r>
      <w:r w:rsidR="00B549AB" w:rsidRPr="00506369">
        <w:rPr>
          <w:rFonts w:ascii="David" w:hAnsi="David" w:cs="David" w:hint="eastAsia"/>
          <w:rtl/>
        </w:rPr>
        <w:t>קבלה</w:t>
      </w:r>
      <w:r w:rsidRPr="00506369">
        <w:rPr>
          <w:rFonts w:ascii="David" w:hAnsi="David" w:cs="David"/>
          <w:rtl/>
        </w:rPr>
        <w:t xml:space="preserve"> ולספק </w:t>
      </w:r>
      <w:r w:rsidR="00590786" w:rsidRPr="00506369">
        <w:rPr>
          <w:rFonts w:ascii="David" w:hAnsi="David" w:cs="David" w:hint="cs"/>
          <w:rtl/>
        </w:rPr>
        <w:t>ל</w:t>
      </w:r>
      <w:r w:rsidR="003411E1">
        <w:rPr>
          <w:rFonts w:ascii="David" w:hAnsi="David" w:cs="David" w:hint="cs"/>
          <w:rtl/>
        </w:rPr>
        <w:t>אסם</w:t>
      </w:r>
      <w:r w:rsidR="00096B19">
        <w:rPr>
          <w:rFonts w:ascii="David" w:hAnsi="David" w:cs="David" w:hint="cs"/>
          <w:rtl/>
        </w:rPr>
        <w:t xml:space="preserve"> </w:t>
      </w:r>
      <w:r w:rsidR="00C40309">
        <w:rPr>
          <w:rFonts w:ascii="David" w:hAnsi="David" w:cs="David" w:hint="cs"/>
          <w:rtl/>
        </w:rPr>
        <w:t xml:space="preserve">ו/או </w:t>
      </w:r>
      <w:r w:rsidR="00F87045">
        <w:rPr>
          <w:rFonts w:ascii="David" w:hAnsi="David" w:cs="David" w:hint="cs"/>
          <w:rtl/>
        </w:rPr>
        <w:t>למי מטעמה,</w:t>
      </w:r>
      <w:r w:rsidRPr="00506369">
        <w:rPr>
          <w:rFonts w:ascii="David" w:hAnsi="David" w:cs="David"/>
          <w:rtl/>
        </w:rPr>
        <w:t xml:space="preserve"> צילום </w:t>
      </w:r>
      <w:r w:rsidR="00B549AB" w:rsidRPr="00506369">
        <w:rPr>
          <w:rFonts w:ascii="David" w:hAnsi="David" w:cs="David" w:hint="eastAsia"/>
          <w:rtl/>
        </w:rPr>
        <w:t>קבל</w:t>
      </w:r>
      <w:r w:rsidR="008E33EE" w:rsidRPr="00506369">
        <w:rPr>
          <w:rFonts w:ascii="David" w:hAnsi="David" w:cs="David" w:hint="cs"/>
          <w:rtl/>
        </w:rPr>
        <w:t>ת</w:t>
      </w:r>
      <w:r w:rsidRPr="00506369">
        <w:rPr>
          <w:rFonts w:ascii="David" w:hAnsi="David" w:cs="David"/>
          <w:rtl/>
        </w:rPr>
        <w:t xml:space="preserve"> קניה תקינה. וזאת תוך יומיים מרגע קבלתו את ההודעה בדבר מועמדתו לזכייה. במידה ולא סיפק</w:t>
      </w:r>
      <w:r w:rsidR="00F87045">
        <w:rPr>
          <w:rFonts w:ascii="David" w:hAnsi="David" w:cs="David" w:hint="cs"/>
          <w:rtl/>
        </w:rPr>
        <w:t>ה</w:t>
      </w:r>
      <w:r w:rsidRPr="00506369">
        <w:rPr>
          <w:rFonts w:ascii="David" w:hAnsi="David" w:cs="David"/>
          <w:rtl/>
        </w:rPr>
        <w:t xml:space="preserve"> המועמד</w:t>
      </w:r>
      <w:r w:rsidR="00F87045">
        <w:rPr>
          <w:rFonts w:ascii="David" w:hAnsi="David" w:cs="David" w:hint="cs"/>
          <w:rtl/>
        </w:rPr>
        <w:t>ת</w:t>
      </w:r>
      <w:r w:rsidRPr="00506369">
        <w:rPr>
          <w:rFonts w:ascii="David" w:hAnsi="David" w:cs="David"/>
          <w:rtl/>
        </w:rPr>
        <w:t xml:space="preserve"> לזכייה </w:t>
      </w:r>
      <w:r w:rsidR="00B549AB" w:rsidRPr="00506369">
        <w:rPr>
          <w:rFonts w:ascii="David" w:hAnsi="David" w:cs="David" w:hint="eastAsia"/>
          <w:rtl/>
        </w:rPr>
        <w:t>קבל</w:t>
      </w:r>
      <w:r w:rsidR="008E33EE" w:rsidRPr="00506369">
        <w:rPr>
          <w:rFonts w:ascii="David" w:hAnsi="David" w:cs="David" w:hint="cs"/>
          <w:rtl/>
        </w:rPr>
        <w:t>ת</w:t>
      </w:r>
      <w:r w:rsidRPr="00506369">
        <w:rPr>
          <w:rFonts w:ascii="David" w:hAnsi="David" w:cs="David"/>
          <w:rtl/>
        </w:rPr>
        <w:t xml:space="preserve"> קניה תקינה במועד האמור, זכאות</w:t>
      </w:r>
      <w:r w:rsidR="00F87045">
        <w:rPr>
          <w:rFonts w:ascii="David" w:hAnsi="David" w:cs="David" w:hint="cs"/>
          <w:rtl/>
        </w:rPr>
        <w:t>ה</w:t>
      </w:r>
      <w:r w:rsidRPr="00506369">
        <w:rPr>
          <w:rFonts w:ascii="David" w:hAnsi="David" w:cs="David"/>
          <w:rtl/>
        </w:rPr>
        <w:t xml:space="preserve"> לפרס תיפסל. יובהר, כי שיקול </w:t>
      </w:r>
      <w:r w:rsidRPr="00506369">
        <w:rPr>
          <w:rFonts w:ascii="David" w:hAnsi="David" w:cs="David" w:hint="eastAsia"/>
          <w:rtl/>
        </w:rPr>
        <w:t>דעתה</w:t>
      </w:r>
      <w:r w:rsidRPr="00506369">
        <w:rPr>
          <w:rFonts w:ascii="David" w:hAnsi="David" w:cs="David"/>
          <w:rtl/>
        </w:rPr>
        <w:t xml:space="preserve"> הבלעדי של </w:t>
      </w:r>
      <w:r w:rsidR="003411E1">
        <w:rPr>
          <w:rFonts w:ascii="David" w:hAnsi="David" w:cs="David" w:hint="cs"/>
          <w:rtl/>
        </w:rPr>
        <w:t>אסם</w:t>
      </w:r>
      <w:r w:rsidR="00C40309">
        <w:rPr>
          <w:rFonts w:ascii="David" w:hAnsi="David" w:cs="David" w:hint="cs"/>
          <w:rtl/>
        </w:rPr>
        <w:t xml:space="preserve"> ו/או </w:t>
      </w:r>
      <w:r w:rsidR="00F87045">
        <w:rPr>
          <w:rFonts w:ascii="David" w:hAnsi="David" w:cs="David" w:hint="cs"/>
          <w:rtl/>
        </w:rPr>
        <w:t>מי מטעמה</w:t>
      </w:r>
      <w:r w:rsidRPr="00506369">
        <w:rPr>
          <w:rFonts w:ascii="David" w:hAnsi="David" w:cs="David"/>
          <w:rtl/>
        </w:rPr>
        <w:t xml:space="preserve">, כאמור לעיל, יהא בהתאם לכל מקרה לגופו </w:t>
      </w:r>
      <w:r w:rsidR="00FB3EF0" w:rsidRPr="00506369">
        <w:rPr>
          <w:rFonts w:ascii="David" w:hAnsi="David" w:cs="David"/>
          <w:rtl/>
        </w:rPr>
        <w:t>ולמשתתפ</w:t>
      </w:r>
      <w:r w:rsidR="00FB3EF0">
        <w:rPr>
          <w:rFonts w:ascii="David" w:hAnsi="David" w:cs="David" w:hint="cs"/>
          <w:rtl/>
        </w:rPr>
        <w:t>ות</w:t>
      </w:r>
      <w:r w:rsidR="00FB3EF0" w:rsidRPr="00506369">
        <w:rPr>
          <w:rFonts w:ascii="David" w:hAnsi="David" w:cs="David"/>
          <w:rtl/>
        </w:rPr>
        <w:t xml:space="preserve"> </w:t>
      </w:r>
      <w:r w:rsidRPr="00506369">
        <w:rPr>
          <w:rFonts w:ascii="David" w:hAnsi="David" w:cs="David"/>
          <w:rtl/>
        </w:rPr>
        <w:t xml:space="preserve">או למי </w:t>
      </w:r>
      <w:r w:rsidR="00FB3EF0" w:rsidRPr="00506369">
        <w:rPr>
          <w:rFonts w:ascii="David" w:hAnsi="David" w:cs="David"/>
          <w:rtl/>
        </w:rPr>
        <w:t>מטעמ</w:t>
      </w:r>
      <w:r w:rsidR="00FB3EF0">
        <w:rPr>
          <w:rFonts w:ascii="David" w:hAnsi="David" w:cs="David" w:hint="cs"/>
          <w:rtl/>
        </w:rPr>
        <w:t>ן</w:t>
      </w:r>
      <w:r w:rsidR="00FB3EF0" w:rsidRPr="00506369">
        <w:rPr>
          <w:rFonts w:ascii="David" w:hAnsi="David" w:cs="David"/>
          <w:rtl/>
        </w:rPr>
        <w:t xml:space="preserve"> </w:t>
      </w:r>
      <w:r w:rsidRPr="00506369">
        <w:rPr>
          <w:rFonts w:ascii="David" w:hAnsi="David" w:cs="David"/>
          <w:rtl/>
        </w:rPr>
        <w:t>לא תהא כל טענה בגין כך.</w:t>
      </w:r>
    </w:p>
    <w:p w14:paraId="521BAF0F" w14:textId="7BA53049" w:rsidR="00F65BFE" w:rsidRDefault="00F65BFE" w:rsidP="002547AB">
      <w:pPr>
        <w:pStyle w:val="a7"/>
        <w:widowControl w:val="0"/>
        <w:numPr>
          <w:ilvl w:val="1"/>
          <w:numId w:val="11"/>
        </w:numPr>
        <w:spacing w:before="60" w:after="60" w:line="360" w:lineRule="auto"/>
        <w:ind w:left="735" w:hanging="425"/>
        <w:contextualSpacing w:val="0"/>
        <w:rPr>
          <w:rFonts w:ascii="David" w:hAnsi="David" w:cs="David"/>
        </w:rPr>
      </w:pPr>
      <w:r w:rsidRPr="00506369">
        <w:rPr>
          <w:rFonts w:ascii="David" w:hAnsi="David" w:cs="David"/>
          <w:rtl/>
        </w:rPr>
        <w:t xml:space="preserve">יובהר, כי </w:t>
      </w:r>
      <w:r w:rsidR="003411E1">
        <w:rPr>
          <w:rFonts w:ascii="David" w:hAnsi="David" w:cs="David" w:hint="cs"/>
          <w:rtl/>
        </w:rPr>
        <w:t>אסם</w:t>
      </w:r>
      <w:r w:rsidRPr="00506369">
        <w:rPr>
          <w:rFonts w:ascii="David" w:hAnsi="David" w:cs="David"/>
          <w:rtl/>
        </w:rPr>
        <w:t xml:space="preserve"> תהא רשאית להתנות את מימוש הפרסים בתנאים נוספים, לפי שיקול דעתה</w:t>
      </w:r>
      <w:r w:rsidR="004639F1">
        <w:rPr>
          <w:rFonts w:ascii="David" w:hAnsi="David" w:cs="David" w:hint="cs"/>
          <w:rtl/>
        </w:rPr>
        <w:t>.</w:t>
      </w:r>
    </w:p>
    <w:p w14:paraId="388B9390" w14:textId="6A5E360C" w:rsidR="00710C5D" w:rsidRPr="00710C5D" w:rsidRDefault="00710C5D" w:rsidP="00DE1875">
      <w:pPr>
        <w:pStyle w:val="a7"/>
        <w:widowControl w:val="0"/>
        <w:numPr>
          <w:ilvl w:val="1"/>
          <w:numId w:val="11"/>
        </w:numPr>
        <w:spacing w:before="60" w:after="60" w:line="360" w:lineRule="auto"/>
        <w:ind w:left="992" w:hanging="483"/>
        <w:contextualSpacing w:val="0"/>
        <w:rPr>
          <w:rFonts w:ascii="David" w:hAnsi="David" w:cs="David"/>
        </w:rPr>
      </w:pPr>
      <w:r>
        <w:rPr>
          <w:rFonts w:cs="David"/>
          <w:rtl/>
        </w:rPr>
        <w:t>מובהר כי הפרסים כוללים רק את הפריט המוענק כפרס וכל יתר ההוצאות שיוציאו ה</w:t>
      </w:r>
      <w:r w:rsidR="00115B31">
        <w:rPr>
          <w:rFonts w:cs="David"/>
          <w:rtl/>
        </w:rPr>
        <w:t>זוכות</w:t>
      </w:r>
      <w:r>
        <w:rPr>
          <w:rFonts w:cs="David"/>
          <w:rtl/>
        </w:rPr>
        <w:t xml:space="preserve"> במסגרת מימוש הפרס</w:t>
      </w:r>
      <w:r>
        <w:rPr>
          <w:rFonts w:cs="David" w:hint="cs"/>
          <w:rtl/>
        </w:rPr>
        <w:t xml:space="preserve"> לרבות, ביטוחים וכל הוצאה נוספת</w:t>
      </w:r>
      <w:r>
        <w:rPr>
          <w:rFonts w:cs="David"/>
          <w:rtl/>
        </w:rPr>
        <w:t>, תהיינה באחריות ה</w:t>
      </w:r>
      <w:r w:rsidR="00115B31">
        <w:rPr>
          <w:rFonts w:cs="David"/>
          <w:rtl/>
        </w:rPr>
        <w:t>זוכות</w:t>
      </w:r>
      <w:r>
        <w:rPr>
          <w:rFonts w:cs="David"/>
          <w:rtl/>
        </w:rPr>
        <w:t xml:space="preserve"> בלבד ועל חשבונם</w:t>
      </w:r>
      <w:r>
        <w:rPr>
          <w:rFonts w:ascii="David" w:hAnsi="David" w:cs="David" w:hint="cs"/>
          <w:rtl/>
        </w:rPr>
        <w:t>.</w:t>
      </w:r>
    </w:p>
    <w:p w14:paraId="57A59B65" w14:textId="096FBE67" w:rsidR="00F65BFE" w:rsidRPr="00506369" w:rsidRDefault="00F65BFE" w:rsidP="00B370FB">
      <w:pPr>
        <w:pStyle w:val="a7"/>
        <w:widowControl w:val="0"/>
        <w:numPr>
          <w:ilvl w:val="1"/>
          <w:numId w:val="11"/>
        </w:numPr>
        <w:spacing w:before="60" w:after="60" w:line="360" w:lineRule="auto"/>
        <w:ind w:left="992" w:hanging="398"/>
        <w:contextualSpacing w:val="0"/>
        <w:rPr>
          <w:rFonts w:ascii="David" w:hAnsi="David" w:cs="David"/>
        </w:rPr>
      </w:pPr>
      <w:r w:rsidRPr="00506369">
        <w:rPr>
          <w:rFonts w:ascii="David" w:hAnsi="David" w:cs="David"/>
          <w:rtl/>
        </w:rPr>
        <w:t>הפרסים הינם אישיים ל</w:t>
      </w:r>
      <w:r w:rsidR="00115B31">
        <w:rPr>
          <w:rFonts w:ascii="David" w:hAnsi="David" w:cs="David"/>
          <w:rtl/>
        </w:rPr>
        <w:t>זוכות</w:t>
      </w:r>
      <w:r w:rsidRPr="00506369">
        <w:rPr>
          <w:rFonts w:ascii="David" w:hAnsi="David" w:cs="David"/>
          <w:rtl/>
        </w:rPr>
        <w:t xml:space="preserve"> בלבד ואינם ניתנים להעברה.</w:t>
      </w:r>
      <w:r w:rsidR="001278B9" w:rsidRPr="00506369">
        <w:rPr>
          <w:rFonts w:ascii="David" w:hAnsi="David" w:cs="David" w:hint="cs"/>
          <w:rtl/>
        </w:rPr>
        <w:t xml:space="preserve"> </w:t>
      </w:r>
      <w:r w:rsidRPr="00506369">
        <w:rPr>
          <w:rFonts w:ascii="David" w:hAnsi="David" w:cs="David"/>
          <w:rtl/>
        </w:rPr>
        <w:t xml:space="preserve">זוכה לא </w:t>
      </w:r>
      <w:r w:rsidR="00F87045">
        <w:rPr>
          <w:rFonts w:ascii="David" w:hAnsi="David" w:cs="David" w:hint="cs"/>
          <w:rtl/>
        </w:rPr>
        <w:t>תהא</w:t>
      </w:r>
      <w:r w:rsidR="00F87045" w:rsidRPr="00506369">
        <w:rPr>
          <w:rFonts w:ascii="David" w:hAnsi="David" w:cs="David"/>
          <w:rtl/>
        </w:rPr>
        <w:t xml:space="preserve"> </w:t>
      </w:r>
      <w:r w:rsidRPr="00506369">
        <w:rPr>
          <w:rFonts w:ascii="David" w:hAnsi="David" w:cs="David"/>
          <w:rtl/>
        </w:rPr>
        <w:t>רשאי</w:t>
      </w:r>
      <w:r w:rsidR="00F87045">
        <w:rPr>
          <w:rFonts w:ascii="David" w:hAnsi="David" w:cs="David" w:hint="cs"/>
          <w:rtl/>
        </w:rPr>
        <w:t>ת</w:t>
      </w:r>
      <w:r w:rsidRPr="00506369">
        <w:rPr>
          <w:rFonts w:ascii="David" w:hAnsi="David" w:cs="David"/>
          <w:rtl/>
        </w:rPr>
        <w:t xml:space="preserve"> להחליף פרס או לערוך בו שינוי או לבקש תמורה כספית בגינו. </w:t>
      </w:r>
    </w:p>
    <w:p w14:paraId="54D8F5B3" w14:textId="4A7B961D" w:rsidR="00F65BFE" w:rsidRPr="00051056" w:rsidRDefault="00F65BFE" w:rsidP="00B370FB">
      <w:pPr>
        <w:pStyle w:val="2"/>
        <w:keepNext w:val="0"/>
        <w:widowControl w:val="0"/>
        <w:numPr>
          <w:ilvl w:val="0"/>
          <w:numId w:val="1"/>
        </w:numPr>
        <w:spacing w:before="60" w:line="360" w:lineRule="auto"/>
        <w:rPr>
          <w:rFonts w:ascii="David" w:hAnsi="David" w:cs="David"/>
          <w:b w:val="0"/>
          <w:rtl/>
        </w:rPr>
      </w:pPr>
      <w:bookmarkStart w:id="20" w:name="_Toc45118272"/>
      <w:bookmarkStart w:id="21" w:name="_Toc191561571"/>
      <w:bookmarkStart w:id="22" w:name="_Toc497398639"/>
      <w:r w:rsidRPr="00A4442E">
        <w:rPr>
          <w:rFonts w:ascii="David" w:hAnsi="David" w:cs="David" w:hint="eastAsia"/>
          <w:i w:val="0"/>
          <w:iCs w:val="0"/>
          <w:rtl/>
        </w:rPr>
        <w:t>מדיניות</w:t>
      </w:r>
      <w:r w:rsidRPr="00A4442E">
        <w:rPr>
          <w:rFonts w:ascii="David" w:hAnsi="David" w:cs="David"/>
          <w:i w:val="0"/>
          <w:iCs w:val="0"/>
          <w:rtl/>
        </w:rPr>
        <w:t xml:space="preserve"> </w:t>
      </w:r>
      <w:bookmarkEnd w:id="20"/>
      <w:bookmarkEnd w:id="21"/>
      <w:r w:rsidR="00F87045">
        <w:rPr>
          <w:rFonts w:ascii="David" w:hAnsi="David" w:cs="David" w:hint="eastAsia"/>
          <w:i w:val="0"/>
          <w:iCs w:val="0"/>
          <w:rtl/>
        </w:rPr>
        <w:t>פרטי</w:t>
      </w:r>
      <w:r w:rsidR="00F87045">
        <w:rPr>
          <w:rFonts w:ascii="David" w:hAnsi="David" w:cs="David" w:hint="cs"/>
          <w:i w:val="0"/>
          <w:iCs w:val="0"/>
          <w:rtl/>
        </w:rPr>
        <w:t>ות</w:t>
      </w:r>
    </w:p>
    <w:p w14:paraId="63881A7F" w14:textId="5B834449" w:rsidR="004E25BC" w:rsidRPr="00051056" w:rsidRDefault="004E25BC" w:rsidP="002547AB">
      <w:pPr>
        <w:pStyle w:val="2"/>
        <w:keepNext w:val="0"/>
        <w:widowControl w:val="0"/>
        <w:numPr>
          <w:ilvl w:val="1"/>
          <w:numId w:val="1"/>
        </w:numPr>
        <w:tabs>
          <w:tab w:val="clear" w:pos="992"/>
          <w:tab w:val="num" w:pos="735"/>
        </w:tabs>
        <w:spacing w:before="60" w:line="360" w:lineRule="auto"/>
        <w:ind w:left="735" w:hanging="567"/>
        <w:rPr>
          <w:rFonts w:ascii="David" w:hAnsi="David" w:cs="David"/>
          <w:rtl/>
        </w:rPr>
      </w:pPr>
      <w:r w:rsidRPr="00E6602B">
        <w:rPr>
          <w:rFonts w:ascii="David" w:hAnsi="David" w:cs="David"/>
          <w:b w:val="0"/>
          <w:bCs w:val="0"/>
          <w:i w:val="0"/>
          <w:iCs w:val="0"/>
          <w:sz w:val="24"/>
          <w:szCs w:val="24"/>
          <w:rtl/>
        </w:rPr>
        <w:t>המשתת</w:t>
      </w:r>
      <w:r>
        <w:rPr>
          <w:rFonts w:ascii="David" w:hAnsi="David" w:cs="David" w:hint="cs"/>
          <w:b w:val="0"/>
          <w:bCs w:val="0"/>
          <w:i w:val="0"/>
          <w:iCs w:val="0"/>
          <w:sz w:val="24"/>
          <w:szCs w:val="24"/>
          <w:rtl/>
        </w:rPr>
        <w:t>פת</w:t>
      </w:r>
      <w:r w:rsidRPr="00E6602B">
        <w:rPr>
          <w:rFonts w:ascii="David" w:hAnsi="David" w:cs="David"/>
          <w:b w:val="0"/>
          <w:bCs w:val="0"/>
          <w:i w:val="0"/>
          <w:iCs w:val="0"/>
          <w:sz w:val="24"/>
          <w:szCs w:val="24"/>
          <w:rtl/>
        </w:rPr>
        <w:t xml:space="preserve"> מאשר</w:t>
      </w:r>
      <w:r>
        <w:rPr>
          <w:rFonts w:ascii="David" w:hAnsi="David" w:cs="David" w:hint="cs"/>
          <w:b w:val="0"/>
          <w:bCs w:val="0"/>
          <w:i w:val="0"/>
          <w:iCs w:val="0"/>
          <w:sz w:val="24"/>
          <w:szCs w:val="24"/>
          <w:rtl/>
        </w:rPr>
        <w:t>ת</w:t>
      </w:r>
      <w:r w:rsidRPr="00E6602B">
        <w:rPr>
          <w:rFonts w:ascii="David" w:hAnsi="David" w:cs="David"/>
          <w:b w:val="0"/>
          <w:bCs w:val="0"/>
          <w:i w:val="0"/>
          <w:iCs w:val="0"/>
          <w:sz w:val="24"/>
          <w:szCs w:val="24"/>
          <w:rtl/>
        </w:rPr>
        <w:t xml:space="preserve"> כי בעצם השתתפות</w:t>
      </w:r>
      <w:r>
        <w:rPr>
          <w:rFonts w:ascii="David" w:hAnsi="David" w:cs="David" w:hint="cs"/>
          <w:b w:val="0"/>
          <w:bCs w:val="0"/>
          <w:i w:val="0"/>
          <w:iCs w:val="0"/>
          <w:sz w:val="24"/>
          <w:szCs w:val="24"/>
          <w:rtl/>
        </w:rPr>
        <w:t>ה</w:t>
      </w:r>
      <w:r w:rsidRPr="00E6602B">
        <w:rPr>
          <w:rFonts w:ascii="David" w:hAnsi="David" w:cs="David"/>
          <w:b w:val="0"/>
          <w:bCs w:val="0"/>
          <w:i w:val="0"/>
          <w:iCs w:val="0"/>
          <w:sz w:val="24"/>
          <w:szCs w:val="24"/>
          <w:rtl/>
        </w:rPr>
        <w:t xml:space="preserve"> בפעילות, ה</w:t>
      </w:r>
      <w:r>
        <w:rPr>
          <w:rFonts w:ascii="David" w:hAnsi="David" w:cs="David" w:hint="cs"/>
          <w:b w:val="0"/>
          <w:bCs w:val="0"/>
          <w:i w:val="0"/>
          <w:iCs w:val="0"/>
          <w:sz w:val="24"/>
          <w:szCs w:val="24"/>
          <w:rtl/>
        </w:rPr>
        <w:t>י</w:t>
      </w:r>
      <w:r w:rsidRPr="00E6602B">
        <w:rPr>
          <w:rFonts w:ascii="David" w:hAnsi="David" w:cs="David"/>
          <w:b w:val="0"/>
          <w:bCs w:val="0"/>
          <w:i w:val="0"/>
          <w:iCs w:val="0"/>
          <w:sz w:val="24"/>
          <w:szCs w:val="24"/>
          <w:rtl/>
        </w:rPr>
        <w:t>א מסכי</w:t>
      </w:r>
      <w:r>
        <w:rPr>
          <w:rFonts w:ascii="David" w:hAnsi="David" w:cs="David" w:hint="cs"/>
          <w:b w:val="0"/>
          <w:bCs w:val="0"/>
          <w:i w:val="0"/>
          <w:iCs w:val="0"/>
          <w:sz w:val="24"/>
          <w:szCs w:val="24"/>
          <w:rtl/>
        </w:rPr>
        <w:t>מה</w:t>
      </w:r>
      <w:r w:rsidRPr="00E6602B">
        <w:rPr>
          <w:rFonts w:ascii="David" w:hAnsi="David" w:cs="David"/>
          <w:b w:val="0"/>
          <w:bCs w:val="0"/>
          <w:i w:val="0"/>
          <w:iCs w:val="0"/>
          <w:sz w:val="24"/>
          <w:szCs w:val="24"/>
          <w:rtl/>
        </w:rPr>
        <w:t xml:space="preserve"> לכך שכל הפרטים אשר נמסרו על יד</w:t>
      </w:r>
      <w:r>
        <w:rPr>
          <w:rFonts w:ascii="David" w:hAnsi="David" w:cs="David" w:hint="cs"/>
          <w:b w:val="0"/>
          <w:bCs w:val="0"/>
          <w:i w:val="0"/>
          <w:iCs w:val="0"/>
          <w:sz w:val="24"/>
          <w:szCs w:val="24"/>
          <w:rtl/>
        </w:rPr>
        <w:t>ה</w:t>
      </w:r>
      <w:r w:rsidRPr="00E6602B">
        <w:rPr>
          <w:rFonts w:ascii="David" w:hAnsi="David" w:cs="David"/>
          <w:b w:val="0"/>
          <w:bCs w:val="0"/>
          <w:i w:val="0"/>
          <w:iCs w:val="0"/>
          <w:sz w:val="24"/>
          <w:szCs w:val="24"/>
          <w:rtl/>
        </w:rPr>
        <w:t xml:space="preserve"> במהלך הפעילות (להלן: "</w:t>
      </w:r>
      <w:r w:rsidRPr="00E6602B">
        <w:rPr>
          <w:rFonts w:ascii="David" w:hAnsi="David" w:cs="David"/>
          <w:i w:val="0"/>
          <w:iCs w:val="0"/>
          <w:sz w:val="24"/>
          <w:szCs w:val="24"/>
          <w:rtl/>
        </w:rPr>
        <w:t>המידע</w:t>
      </w:r>
      <w:r w:rsidRPr="00E6602B">
        <w:rPr>
          <w:rFonts w:ascii="David" w:hAnsi="David" w:cs="David"/>
          <w:b w:val="0"/>
          <w:bCs w:val="0"/>
          <w:i w:val="0"/>
          <w:iCs w:val="0"/>
          <w:sz w:val="24"/>
          <w:szCs w:val="24"/>
          <w:rtl/>
        </w:rPr>
        <w:t xml:space="preserve">") ישמשו את </w:t>
      </w:r>
      <w:r w:rsidRPr="00E6602B">
        <w:rPr>
          <w:rFonts w:ascii="David" w:hAnsi="David" w:cs="David" w:hint="eastAsia"/>
          <w:b w:val="0"/>
          <w:bCs w:val="0"/>
          <w:i w:val="0"/>
          <w:iCs w:val="0"/>
          <w:sz w:val="24"/>
          <w:szCs w:val="24"/>
          <w:rtl/>
        </w:rPr>
        <w:t>עורכת</w:t>
      </w:r>
      <w:r w:rsidRPr="00E6602B">
        <w:rPr>
          <w:rFonts w:ascii="David" w:hAnsi="David" w:cs="David"/>
          <w:b w:val="0"/>
          <w:bCs w:val="0"/>
          <w:i w:val="0"/>
          <w:iCs w:val="0"/>
          <w:sz w:val="24"/>
          <w:szCs w:val="24"/>
          <w:rtl/>
        </w:rPr>
        <w:t xml:space="preserve"> הפעילות או מי מטעמ</w:t>
      </w:r>
      <w:r>
        <w:rPr>
          <w:rFonts w:ascii="David" w:hAnsi="David" w:cs="David" w:hint="cs"/>
          <w:b w:val="0"/>
          <w:bCs w:val="0"/>
          <w:i w:val="0"/>
          <w:iCs w:val="0"/>
          <w:sz w:val="24"/>
          <w:szCs w:val="24"/>
          <w:rtl/>
        </w:rPr>
        <w:t>ה</w:t>
      </w:r>
      <w:r w:rsidRPr="00E6602B">
        <w:rPr>
          <w:rFonts w:ascii="David" w:hAnsi="David" w:cs="David"/>
          <w:b w:val="0"/>
          <w:bCs w:val="0"/>
          <w:i w:val="0"/>
          <w:iCs w:val="0"/>
          <w:sz w:val="24"/>
          <w:szCs w:val="24"/>
          <w:rtl/>
        </w:rPr>
        <w:t xml:space="preserve"> לצורך ניהול הפעילות ומסירת הפרסים, מבלי ששימוש שכזה ייחשב כפגיעה בפרטיות. </w:t>
      </w:r>
      <w:r w:rsidRPr="00051056">
        <w:rPr>
          <w:rFonts w:ascii="David" w:hAnsi="David" w:cs="David"/>
          <w:b w:val="0"/>
          <w:bCs w:val="0"/>
          <w:i w:val="0"/>
          <w:iCs w:val="0"/>
          <w:sz w:val="24"/>
          <w:szCs w:val="24"/>
          <w:rtl/>
        </w:rPr>
        <w:t>בכלל זה, המשתת</w:t>
      </w:r>
      <w:r>
        <w:rPr>
          <w:rFonts w:ascii="David" w:hAnsi="David" w:cs="David" w:hint="cs"/>
          <w:b w:val="0"/>
          <w:bCs w:val="0"/>
          <w:i w:val="0"/>
          <w:iCs w:val="0"/>
          <w:sz w:val="24"/>
          <w:szCs w:val="24"/>
          <w:rtl/>
        </w:rPr>
        <w:t>פת</w:t>
      </w:r>
      <w:r w:rsidRPr="00051056">
        <w:rPr>
          <w:rFonts w:ascii="David" w:hAnsi="David" w:cs="David"/>
          <w:b w:val="0"/>
          <w:bCs w:val="0"/>
          <w:i w:val="0"/>
          <w:iCs w:val="0"/>
          <w:sz w:val="24"/>
          <w:szCs w:val="24"/>
          <w:rtl/>
        </w:rPr>
        <w:t xml:space="preserve"> מאשר</w:t>
      </w:r>
      <w:r>
        <w:rPr>
          <w:rFonts w:ascii="David" w:hAnsi="David" w:cs="David" w:hint="cs"/>
          <w:b w:val="0"/>
          <w:bCs w:val="0"/>
          <w:i w:val="0"/>
          <w:iCs w:val="0"/>
          <w:sz w:val="24"/>
          <w:szCs w:val="24"/>
          <w:rtl/>
        </w:rPr>
        <w:t>ת</w:t>
      </w:r>
      <w:r w:rsidRPr="00051056">
        <w:rPr>
          <w:rFonts w:ascii="David" w:hAnsi="David" w:cs="David"/>
          <w:b w:val="0"/>
          <w:bCs w:val="0"/>
          <w:i w:val="0"/>
          <w:iCs w:val="0"/>
          <w:sz w:val="24"/>
          <w:szCs w:val="24"/>
          <w:rtl/>
        </w:rPr>
        <w:t xml:space="preserve"> כי הפרטים אשר יאספו אודותי</w:t>
      </w:r>
      <w:r>
        <w:rPr>
          <w:rFonts w:ascii="David" w:hAnsi="David" w:cs="David" w:hint="cs"/>
          <w:b w:val="0"/>
          <w:bCs w:val="0"/>
          <w:i w:val="0"/>
          <w:iCs w:val="0"/>
          <w:sz w:val="24"/>
          <w:szCs w:val="24"/>
          <w:rtl/>
        </w:rPr>
        <w:t>ה</w:t>
      </w:r>
      <w:r w:rsidRPr="00051056">
        <w:rPr>
          <w:rFonts w:ascii="David" w:hAnsi="David" w:cs="David"/>
          <w:b w:val="0"/>
          <w:bCs w:val="0"/>
          <w:i w:val="0"/>
          <w:iCs w:val="0"/>
          <w:sz w:val="24"/>
          <w:szCs w:val="24"/>
          <w:rtl/>
        </w:rPr>
        <w:t xml:space="preserve"> במסגרת הפעילות יישמרו</w:t>
      </w:r>
      <w:r w:rsidRPr="00051056">
        <w:rPr>
          <w:rFonts w:ascii="David" w:hAnsi="David" w:cs="David"/>
          <w:rtl/>
        </w:rPr>
        <w:t xml:space="preserve"> </w:t>
      </w:r>
      <w:r w:rsidRPr="00051056">
        <w:rPr>
          <w:rFonts w:ascii="David" w:hAnsi="David" w:cs="David" w:hint="eastAsia"/>
          <w:b w:val="0"/>
          <w:bCs w:val="0"/>
          <w:i w:val="0"/>
          <w:iCs w:val="0"/>
          <w:sz w:val="24"/>
          <w:szCs w:val="24"/>
          <w:rtl/>
        </w:rPr>
        <w:t>בהתאם</w:t>
      </w:r>
      <w:r w:rsidRPr="00051056">
        <w:rPr>
          <w:rFonts w:ascii="David" w:hAnsi="David" w:cs="David"/>
          <w:i w:val="0"/>
          <w:iCs w:val="0"/>
          <w:rtl/>
        </w:rPr>
        <w:t xml:space="preserve"> </w:t>
      </w:r>
      <w:hyperlink r:id="rId12" w:tgtFrame="_blank" w:history="1">
        <w:r w:rsidRPr="00051056">
          <w:rPr>
            <w:rStyle w:val="Hyperlink"/>
            <w:rFonts w:ascii="David" w:hAnsi="David" w:cs="David"/>
            <w:i w:val="0"/>
            <w:iCs w:val="0"/>
            <w:sz w:val="24"/>
            <w:szCs w:val="24"/>
            <w:rtl/>
          </w:rPr>
          <w:t xml:space="preserve">למדיניות הפרטיות </w:t>
        </w:r>
        <w:r w:rsidRPr="00051056">
          <w:rPr>
            <w:rStyle w:val="Hyperlink"/>
            <w:rFonts w:ascii="David" w:hAnsi="David" w:cs="David" w:hint="eastAsia"/>
            <w:i w:val="0"/>
            <w:iCs w:val="0"/>
            <w:sz w:val="24"/>
            <w:szCs w:val="24"/>
            <w:rtl/>
          </w:rPr>
          <w:t>של</w:t>
        </w:r>
        <w:r w:rsidRPr="00051056">
          <w:rPr>
            <w:rStyle w:val="Hyperlink"/>
            <w:rFonts w:ascii="David" w:hAnsi="David" w:cs="David"/>
            <w:i w:val="0"/>
            <w:iCs w:val="0"/>
            <w:sz w:val="24"/>
            <w:szCs w:val="24"/>
            <w:rtl/>
          </w:rPr>
          <w:t xml:space="preserve"> </w:t>
        </w:r>
        <w:r w:rsidRPr="00051056">
          <w:rPr>
            <w:rStyle w:val="Hyperlink"/>
            <w:rFonts w:ascii="David" w:hAnsi="David" w:cs="David" w:hint="eastAsia"/>
            <w:i w:val="0"/>
            <w:iCs w:val="0"/>
            <w:sz w:val="24"/>
            <w:szCs w:val="24"/>
            <w:rtl/>
          </w:rPr>
          <w:t>אסם</w:t>
        </w:r>
      </w:hyperlink>
      <w:r w:rsidRPr="00051056">
        <w:rPr>
          <w:rFonts w:ascii="David" w:hAnsi="David" w:cs="David"/>
          <w:i w:val="0"/>
          <w:iCs w:val="0"/>
          <w:rtl/>
        </w:rPr>
        <w:t xml:space="preserve"> </w:t>
      </w:r>
      <w:r w:rsidRPr="00051056">
        <w:rPr>
          <w:rFonts w:ascii="David" w:hAnsi="David" w:cs="David"/>
          <w:b w:val="0"/>
          <w:bCs w:val="0"/>
          <w:i w:val="0"/>
          <w:iCs w:val="0"/>
          <w:sz w:val="24"/>
          <w:szCs w:val="24"/>
          <w:rtl/>
        </w:rPr>
        <w:t>כפי שגם מופיעים באתר אסם בכתובת -</w:t>
      </w:r>
      <w:r w:rsidRPr="00051056">
        <w:rPr>
          <w:rFonts w:ascii="David" w:hAnsi="David" w:cs="David"/>
          <w:i w:val="0"/>
          <w:iCs w:val="0"/>
          <w:rtl/>
        </w:rPr>
        <w:t xml:space="preserve"> </w:t>
      </w:r>
      <w:hyperlink r:id="rId13" w:history="1">
        <w:r w:rsidRPr="00051056">
          <w:rPr>
            <w:rStyle w:val="Hyperlink"/>
            <w:rFonts w:ascii="David" w:hAnsi="David" w:cs="David"/>
            <w:i w:val="0"/>
            <w:iCs w:val="0"/>
            <w:sz w:val="24"/>
            <w:szCs w:val="24"/>
          </w:rPr>
          <w:t>https://www.osem-nestle.co.il</w:t>
        </w:r>
        <w:r w:rsidRPr="00051056">
          <w:rPr>
            <w:rStyle w:val="Hyperlink"/>
            <w:rFonts w:ascii="David" w:hAnsi="David" w:cs="David"/>
            <w:i w:val="0"/>
            <w:iCs w:val="0"/>
            <w:sz w:val="24"/>
            <w:szCs w:val="24"/>
            <w:rtl/>
          </w:rPr>
          <w:t>/</w:t>
        </w:r>
      </w:hyperlink>
      <w:r w:rsidRPr="00051056">
        <w:rPr>
          <w:rFonts w:ascii="David" w:hAnsi="David" w:cs="David"/>
          <w:b w:val="0"/>
          <w:bCs w:val="0"/>
          <w:i w:val="0"/>
          <w:iCs w:val="0"/>
          <w:rtl/>
        </w:rPr>
        <w:t>.</w:t>
      </w:r>
    </w:p>
    <w:p w14:paraId="67A9E94B" w14:textId="3585898B" w:rsidR="00BE7712" w:rsidRPr="00BE7712" w:rsidRDefault="00BE7712" w:rsidP="002547AB">
      <w:pPr>
        <w:pStyle w:val="2"/>
        <w:keepNext w:val="0"/>
        <w:widowControl w:val="0"/>
        <w:numPr>
          <w:ilvl w:val="1"/>
          <w:numId w:val="1"/>
        </w:numPr>
        <w:tabs>
          <w:tab w:val="clear" w:pos="992"/>
          <w:tab w:val="num" w:pos="735"/>
        </w:tabs>
        <w:spacing w:before="60" w:line="360" w:lineRule="auto"/>
        <w:ind w:left="735" w:hanging="567"/>
        <w:rPr>
          <w:rFonts w:ascii="David" w:hAnsi="David" w:cs="David"/>
          <w:b w:val="0"/>
          <w:bCs w:val="0"/>
          <w:i w:val="0"/>
          <w:iCs w:val="0"/>
          <w:sz w:val="24"/>
          <w:szCs w:val="24"/>
        </w:rPr>
      </w:pPr>
      <w:r w:rsidRPr="00BE7712">
        <w:rPr>
          <w:rFonts w:ascii="David" w:hAnsi="David" w:cs="David"/>
          <w:b w:val="0"/>
          <w:bCs w:val="0"/>
          <w:i w:val="0"/>
          <w:iCs w:val="0"/>
          <w:sz w:val="24"/>
          <w:szCs w:val="24"/>
          <w:rtl/>
        </w:rPr>
        <w:t>ה</w:t>
      </w:r>
      <w:r w:rsidR="00115B31">
        <w:rPr>
          <w:rFonts w:ascii="David" w:hAnsi="David" w:cs="David"/>
          <w:b w:val="0"/>
          <w:bCs w:val="0"/>
          <w:i w:val="0"/>
          <w:iCs w:val="0"/>
          <w:sz w:val="24"/>
          <w:szCs w:val="24"/>
          <w:rtl/>
        </w:rPr>
        <w:t>משתתפת</w:t>
      </w:r>
      <w:r w:rsidRPr="00BE7712">
        <w:rPr>
          <w:rFonts w:ascii="David" w:hAnsi="David" w:cs="David"/>
          <w:b w:val="0"/>
          <w:bCs w:val="0"/>
          <w:i w:val="0"/>
          <w:iCs w:val="0"/>
          <w:sz w:val="24"/>
          <w:szCs w:val="24"/>
          <w:rtl/>
        </w:rPr>
        <w:t xml:space="preserve"> </w:t>
      </w:r>
      <w:r w:rsidR="004539C0">
        <w:rPr>
          <w:rFonts w:ascii="David" w:hAnsi="David" w:cs="David"/>
          <w:b w:val="0"/>
          <w:bCs w:val="0"/>
          <w:i w:val="0"/>
          <w:iCs w:val="0"/>
          <w:sz w:val="24"/>
          <w:szCs w:val="24"/>
          <w:rtl/>
        </w:rPr>
        <w:t>מאשרת</w:t>
      </w:r>
      <w:r w:rsidR="00F87045">
        <w:rPr>
          <w:rFonts w:ascii="David" w:hAnsi="David" w:cs="David" w:hint="cs"/>
          <w:b w:val="0"/>
          <w:bCs w:val="0"/>
          <w:i w:val="0"/>
          <w:iCs w:val="0"/>
          <w:sz w:val="24"/>
          <w:szCs w:val="24"/>
          <w:rtl/>
        </w:rPr>
        <w:t xml:space="preserve"> </w:t>
      </w:r>
      <w:r w:rsidR="00BC5AF1" w:rsidRPr="00BE7712">
        <w:rPr>
          <w:rFonts w:ascii="David" w:hAnsi="David" w:cs="David"/>
          <w:b w:val="0"/>
          <w:bCs w:val="0"/>
          <w:i w:val="0"/>
          <w:iCs w:val="0"/>
          <w:sz w:val="24"/>
          <w:szCs w:val="24"/>
          <w:rtl/>
        </w:rPr>
        <w:t>ומסכי</w:t>
      </w:r>
      <w:r w:rsidR="00BC5AF1">
        <w:rPr>
          <w:rFonts w:ascii="David" w:hAnsi="David" w:cs="David" w:hint="cs"/>
          <w:b w:val="0"/>
          <w:bCs w:val="0"/>
          <w:i w:val="0"/>
          <w:iCs w:val="0"/>
          <w:sz w:val="24"/>
          <w:szCs w:val="24"/>
          <w:rtl/>
        </w:rPr>
        <w:t>מה</w:t>
      </w:r>
      <w:r w:rsidR="00BC5AF1"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לכך שמסירת המידע על יד</w:t>
      </w:r>
      <w:r w:rsidR="00BC5AF1">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נעשית על פי רצונ</w:t>
      </w:r>
      <w:r w:rsidR="00BC5AF1">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החופשי ובידיעה שהמידע ישמש לצורך כאמור.</w:t>
      </w:r>
    </w:p>
    <w:p w14:paraId="7C67E3B8" w14:textId="4166F134" w:rsidR="00BE7712" w:rsidRPr="00BE7712" w:rsidRDefault="00BE7712" w:rsidP="002547AB">
      <w:pPr>
        <w:pStyle w:val="2"/>
        <w:keepNext w:val="0"/>
        <w:widowControl w:val="0"/>
        <w:numPr>
          <w:ilvl w:val="1"/>
          <w:numId w:val="1"/>
        </w:numPr>
        <w:tabs>
          <w:tab w:val="clear" w:pos="992"/>
          <w:tab w:val="num" w:pos="735"/>
        </w:tabs>
        <w:spacing w:before="60" w:line="360" w:lineRule="auto"/>
        <w:ind w:left="735" w:hanging="567"/>
        <w:rPr>
          <w:rFonts w:ascii="David" w:hAnsi="David" w:cs="David"/>
          <w:b w:val="0"/>
          <w:bCs w:val="0"/>
          <w:i w:val="0"/>
          <w:iCs w:val="0"/>
          <w:sz w:val="24"/>
          <w:szCs w:val="24"/>
        </w:rPr>
      </w:pPr>
      <w:r w:rsidRPr="00BE7712">
        <w:rPr>
          <w:rFonts w:ascii="David" w:hAnsi="David" w:cs="David"/>
          <w:b w:val="0"/>
          <w:bCs w:val="0"/>
          <w:i w:val="0"/>
          <w:iCs w:val="0"/>
          <w:sz w:val="24"/>
          <w:szCs w:val="24"/>
          <w:rtl/>
        </w:rPr>
        <w:t xml:space="preserve">אסם עשויה לקבל או לאסוף מידע אודות </w:t>
      </w:r>
      <w:r w:rsidR="00115B31">
        <w:rPr>
          <w:rFonts w:ascii="David" w:hAnsi="David" w:cs="David"/>
          <w:b w:val="0"/>
          <w:bCs w:val="0"/>
          <w:i w:val="0"/>
          <w:iCs w:val="0"/>
          <w:sz w:val="24"/>
          <w:szCs w:val="24"/>
          <w:rtl/>
        </w:rPr>
        <w:t>המשתתפות</w:t>
      </w:r>
      <w:r w:rsidRPr="00BE7712">
        <w:rPr>
          <w:rFonts w:ascii="David" w:hAnsi="David" w:cs="David"/>
          <w:b w:val="0"/>
          <w:bCs w:val="0"/>
          <w:i w:val="0"/>
          <w:iCs w:val="0"/>
          <w:sz w:val="24"/>
          <w:szCs w:val="24"/>
          <w:rtl/>
        </w:rPr>
        <w:t xml:space="preserve"> ולאחסנו במאגרי מידע שלה. מובהר בהקשרים אלה, כי (א) לא מוטלת על </w:t>
      </w:r>
      <w:r w:rsidR="00115B31">
        <w:rPr>
          <w:rFonts w:ascii="David" w:hAnsi="David" w:cs="David"/>
          <w:b w:val="0"/>
          <w:bCs w:val="0"/>
          <w:i w:val="0"/>
          <w:iCs w:val="0"/>
          <w:sz w:val="24"/>
          <w:szCs w:val="24"/>
          <w:rtl/>
        </w:rPr>
        <w:t>המשתתפות</w:t>
      </w:r>
      <w:r w:rsidRPr="00BE7712">
        <w:rPr>
          <w:rFonts w:ascii="David" w:hAnsi="David" w:cs="David"/>
          <w:b w:val="0"/>
          <w:bCs w:val="0"/>
          <w:i w:val="0"/>
          <w:iCs w:val="0"/>
          <w:sz w:val="24"/>
          <w:szCs w:val="24"/>
          <w:rtl/>
        </w:rPr>
        <w:t xml:space="preserve"> כל חובה שבדין למסור או לחשוף או למסור את </w:t>
      </w:r>
      <w:r w:rsidR="00115B31">
        <w:rPr>
          <w:rFonts w:ascii="David" w:hAnsi="David" w:cs="David"/>
          <w:b w:val="0"/>
          <w:bCs w:val="0"/>
          <w:i w:val="0"/>
          <w:iCs w:val="0"/>
          <w:sz w:val="24"/>
          <w:szCs w:val="24"/>
          <w:rtl/>
        </w:rPr>
        <w:t>פרטיהן</w:t>
      </w:r>
      <w:r w:rsidRPr="00BE7712">
        <w:rPr>
          <w:rFonts w:ascii="David" w:hAnsi="David" w:cs="David"/>
          <w:b w:val="0"/>
          <w:bCs w:val="0"/>
          <w:i w:val="0"/>
          <w:iCs w:val="0"/>
          <w:sz w:val="24"/>
          <w:szCs w:val="24"/>
          <w:rtl/>
        </w:rPr>
        <w:t xml:space="preserve"> (אך מובהר, כי מסירת / חשיפת פרטים כאמור מתחייבת לשם השתתפות בפעילות וקבלת פרס במקרה של זכיה); וכן כי (ב) ידוע ל</w:t>
      </w:r>
      <w:r w:rsidR="00115B31">
        <w:rPr>
          <w:rFonts w:ascii="David" w:hAnsi="David" w:cs="David"/>
          <w:b w:val="0"/>
          <w:bCs w:val="0"/>
          <w:i w:val="0"/>
          <w:iCs w:val="0"/>
          <w:sz w:val="24"/>
          <w:szCs w:val="24"/>
          <w:rtl/>
        </w:rPr>
        <w:t>משתתפת</w:t>
      </w:r>
      <w:r w:rsidRPr="00BE7712">
        <w:rPr>
          <w:rFonts w:ascii="David" w:hAnsi="David" w:cs="David"/>
          <w:b w:val="0"/>
          <w:bCs w:val="0"/>
          <w:i w:val="0"/>
          <w:iCs w:val="0"/>
          <w:sz w:val="24"/>
          <w:szCs w:val="24"/>
          <w:rtl/>
        </w:rPr>
        <w:t xml:space="preserve"> ומוסכם </w:t>
      </w:r>
      <w:r w:rsidR="00BC5AF1" w:rsidRPr="00BE7712">
        <w:rPr>
          <w:rFonts w:ascii="David" w:hAnsi="David" w:cs="David"/>
          <w:b w:val="0"/>
          <w:bCs w:val="0"/>
          <w:i w:val="0"/>
          <w:iCs w:val="0"/>
          <w:sz w:val="24"/>
          <w:szCs w:val="24"/>
          <w:rtl/>
        </w:rPr>
        <w:t>עלי</w:t>
      </w:r>
      <w:r w:rsidR="00BC5AF1">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כי אסם עשויה לעשות שימוש בפרטים </w:t>
      </w:r>
      <w:r w:rsidR="00113775" w:rsidRPr="00BE7712">
        <w:rPr>
          <w:rFonts w:ascii="David" w:hAnsi="David" w:cs="David"/>
          <w:b w:val="0"/>
          <w:bCs w:val="0"/>
          <w:i w:val="0"/>
          <w:iCs w:val="0"/>
          <w:sz w:val="24"/>
          <w:szCs w:val="24"/>
          <w:rtl/>
        </w:rPr>
        <w:t>שיתקב</w:t>
      </w:r>
      <w:r w:rsidR="00113775">
        <w:rPr>
          <w:rFonts w:ascii="David" w:hAnsi="David" w:cs="David"/>
          <w:b w:val="0"/>
          <w:bCs w:val="0"/>
          <w:i w:val="0"/>
          <w:iCs w:val="0"/>
          <w:sz w:val="24"/>
          <w:szCs w:val="24"/>
          <w:rtl/>
        </w:rPr>
        <w:t>ל</w:t>
      </w:r>
      <w:r w:rsidR="00113775">
        <w:rPr>
          <w:rFonts w:ascii="David" w:hAnsi="David" w:cs="David" w:hint="cs"/>
          <w:b w:val="0"/>
          <w:bCs w:val="0"/>
          <w:i w:val="0"/>
          <w:iCs w:val="0"/>
          <w:sz w:val="24"/>
          <w:szCs w:val="24"/>
          <w:rtl/>
        </w:rPr>
        <w:t>ו ו</w:t>
      </w:r>
      <w:r w:rsidRPr="00BE7712">
        <w:rPr>
          <w:rFonts w:ascii="David" w:hAnsi="David" w:cs="David"/>
          <w:b w:val="0"/>
          <w:bCs w:val="0"/>
          <w:i w:val="0"/>
          <w:iCs w:val="0"/>
          <w:sz w:val="24"/>
          <w:szCs w:val="24"/>
          <w:rtl/>
        </w:rPr>
        <w:t xml:space="preserve">/או שיאספו על ידה לצרכיה העסקיים, לאגור אותם במאגרי מידע (כהגדרת המונח בחוק הגנת </w:t>
      </w:r>
      <w:r w:rsidR="00113775" w:rsidRPr="00BE7712">
        <w:rPr>
          <w:rFonts w:ascii="David" w:hAnsi="David" w:cs="David"/>
          <w:b w:val="0"/>
          <w:bCs w:val="0"/>
          <w:i w:val="0"/>
          <w:iCs w:val="0"/>
          <w:sz w:val="24"/>
          <w:szCs w:val="24"/>
          <w:rtl/>
        </w:rPr>
        <w:t>ה</w:t>
      </w:r>
      <w:r w:rsidR="00113775">
        <w:rPr>
          <w:rFonts w:ascii="David" w:hAnsi="David" w:cs="David"/>
          <w:b w:val="0"/>
          <w:bCs w:val="0"/>
          <w:i w:val="0"/>
          <w:iCs w:val="0"/>
          <w:sz w:val="24"/>
          <w:szCs w:val="24"/>
          <w:rtl/>
        </w:rPr>
        <w:t>פרטי</w:t>
      </w:r>
      <w:r w:rsidR="00113775">
        <w:rPr>
          <w:rFonts w:ascii="David" w:hAnsi="David" w:cs="David" w:hint="cs"/>
          <w:b w:val="0"/>
          <w:bCs w:val="0"/>
          <w:i w:val="0"/>
          <w:iCs w:val="0"/>
          <w:sz w:val="24"/>
          <w:szCs w:val="24"/>
          <w:rtl/>
        </w:rPr>
        <w:t>ות</w:t>
      </w:r>
      <w:r w:rsidRPr="00BE7712">
        <w:rPr>
          <w:rFonts w:ascii="David" w:hAnsi="David" w:cs="David"/>
          <w:b w:val="0"/>
          <w:bCs w:val="0"/>
          <w:i w:val="0"/>
          <w:iCs w:val="0"/>
          <w:sz w:val="24"/>
          <w:szCs w:val="24"/>
          <w:rtl/>
        </w:rPr>
        <w:t xml:space="preserve">, התשמ"א-1981) וכן להעבירם לתאגידים קשורים לה ולשותפים עסקיים, הכול בכפוף להוראות הדין; וכן כי (ג) אסם תהא רשאית להעביר פרטים </w:t>
      </w:r>
      <w:r w:rsidR="00113775" w:rsidRPr="00BE7712">
        <w:rPr>
          <w:rFonts w:ascii="David" w:hAnsi="David" w:cs="David"/>
          <w:b w:val="0"/>
          <w:bCs w:val="0"/>
          <w:i w:val="0"/>
          <w:iCs w:val="0"/>
          <w:sz w:val="24"/>
          <w:szCs w:val="24"/>
          <w:rtl/>
        </w:rPr>
        <w:t>שנתקב</w:t>
      </w:r>
      <w:r w:rsidR="00113775">
        <w:rPr>
          <w:rFonts w:ascii="David" w:hAnsi="David" w:cs="David"/>
          <w:b w:val="0"/>
          <w:bCs w:val="0"/>
          <w:i w:val="0"/>
          <w:iCs w:val="0"/>
          <w:sz w:val="24"/>
          <w:szCs w:val="24"/>
          <w:rtl/>
        </w:rPr>
        <w:t>ל</w:t>
      </w:r>
      <w:r w:rsidR="00113775">
        <w:rPr>
          <w:rFonts w:ascii="David" w:hAnsi="David" w:cs="David" w:hint="cs"/>
          <w:b w:val="0"/>
          <w:bCs w:val="0"/>
          <w:i w:val="0"/>
          <w:iCs w:val="0"/>
          <w:sz w:val="24"/>
          <w:szCs w:val="24"/>
          <w:rtl/>
        </w:rPr>
        <w:t xml:space="preserve">ו </w:t>
      </w:r>
      <w:r w:rsidRPr="00BE7712">
        <w:rPr>
          <w:rFonts w:ascii="David" w:hAnsi="David" w:cs="David"/>
          <w:b w:val="0"/>
          <w:bCs w:val="0"/>
          <w:i w:val="0"/>
          <w:iCs w:val="0"/>
          <w:sz w:val="24"/>
          <w:szCs w:val="24"/>
          <w:rtl/>
        </w:rPr>
        <w:t xml:space="preserve">אצלה ו/או נאספו על ידה אל מחוץ לגבולות המדינה. </w:t>
      </w:r>
      <w:proofErr w:type="spellStart"/>
      <w:r w:rsidRPr="00BE7712">
        <w:rPr>
          <w:rFonts w:ascii="David" w:hAnsi="David" w:cs="David"/>
          <w:b w:val="0"/>
          <w:bCs w:val="0"/>
          <w:i w:val="0"/>
          <w:iCs w:val="0"/>
          <w:sz w:val="24"/>
          <w:szCs w:val="24"/>
          <w:rtl/>
        </w:rPr>
        <w:t>הכל</w:t>
      </w:r>
      <w:proofErr w:type="spellEnd"/>
      <w:r w:rsidRPr="00BE7712">
        <w:rPr>
          <w:rFonts w:ascii="David" w:hAnsi="David" w:cs="David"/>
          <w:b w:val="0"/>
          <w:bCs w:val="0"/>
          <w:i w:val="0"/>
          <w:iCs w:val="0"/>
          <w:sz w:val="24"/>
          <w:szCs w:val="24"/>
          <w:rtl/>
        </w:rPr>
        <w:t xml:space="preserve"> בכפוף למדיניות </w:t>
      </w:r>
      <w:r w:rsidR="00113775" w:rsidRPr="00BE7712">
        <w:rPr>
          <w:rFonts w:ascii="David" w:hAnsi="David" w:cs="David"/>
          <w:b w:val="0"/>
          <w:bCs w:val="0"/>
          <w:i w:val="0"/>
          <w:iCs w:val="0"/>
          <w:sz w:val="24"/>
          <w:szCs w:val="24"/>
          <w:rtl/>
        </w:rPr>
        <w:t>ה</w:t>
      </w:r>
      <w:r w:rsidR="00113775">
        <w:rPr>
          <w:rFonts w:ascii="David" w:hAnsi="David" w:cs="David"/>
          <w:b w:val="0"/>
          <w:bCs w:val="0"/>
          <w:i w:val="0"/>
          <w:iCs w:val="0"/>
          <w:sz w:val="24"/>
          <w:szCs w:val="24"/>
          <w:rtl/>
        </w:rPr>
        <w:t>פרטי</w:t>
      </w:r>
      <w:r w:rsidR="00113775">
        <w:rPr>
          <w:rFonts w:ascii="David" w:hAnsi="David" w:cs="David" w:hint="cs"/>
          <w:b w:val="0"/>
          <w:bCs w:val="0"/>
          <w:i w:val="0"/>
          <w:iCs w:val="0"/>
          <w:sz w:val="24"/>
          <w:szCs w:val="24"/>
          <w:rtl/>
        </w:rPr>
        <w:t>ות</w:t>
      </w:r>
      <w:r w:rsidR="00113775"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 xml:space="preserve">המופיעה באתר אסם ובהתאם לכל דין. </w:t>
      </w:r>
    </w:p>
    <w:p w14:paraId="38980540" w14:textId="77777777" w:rsidR="00BE7712" w:rsidRPr="00BE7712" w:rsidRDefault="00BE7712" w:rsidP="00DE1875">
      <w:pPr>
        <w:pStyle w:val="2"/>
        <w:keepNext w:val="0"/>
        <w:widowControl w:val="0"/>
        <w:numPr>
          <w:ilvl w:val="1"/>
          <w:numId w:val="1"/>
        </w:numPr>
        <w:tabs>
          <w:tab w:val="clear" w:pos="992"/>
          <w:tab w:val="num" w:pos="735"/>
        </w:tabs>
        <w:spacing w:before="0" w:line="360" w:lineRule="auto"/>
        <w:ind w:left="735" w:hanging="567"/>
        <w:rPr>
          <w:rFonts w:ascii="David" w:hAnsi="David" w:cs="David"/>
          <w:b w:val="0"/>
          <w:bCs w:val="0"/>
          <w:i w:val="0"/>
          <w:iCs w:val="0"/>
          <w:sz w:val="24"/>
          <w:szCs w:val="24"/>
        </w:rPr>
      </w:pPr>
      <w:r w:rsidRPr="00BE7712">
        <w:rPr>
          <w:rFonts w:ascii="David" w:hAnsi="David" w:cs="David"/>
          <w:b w:val="0"/>
          <w:bCs w:val="0"/>
          <w:i w:val="0"/>
          <w:iCs w:val="0"/>
          <w:sz w:val="24"/>
          <w:szCs w:val="24"/>
          <w:rtl/>
        </w:rPr>
        <w:t>אסם מיישמת מערכות ונהלים לאבטחת מידע. בעוד שמערכות ונהלים אלה מצמצמים את הסיכונים לחדירה בלתי-מורשית לנתונים שיאספו על ידה, אין בהם כדי לשלול באופן מוחלט חדירה כאמור. לכן, אסם אינה מתחייבת, כי השתתפות בפעילות תהיה חסינה באופן מוחלט מפני גישה בלתי-מורשית למידע שייאסף בהקשרים אלה.</w:t>
      </w:r>
    </w:p>
    <w:p w14:paraId="3B0E4862" w14:textId="7D3A590B" w:rsidR="00BE7712" w:rsidRPr="00BE7712" w:rsidRDefault="00BE7712" w:rsidP="00DE1875">
      <w:pPr>
        <w:pStyle w:val="2"/>
        <w:keepNext w:val="0"/>
        <w:widowControl w:val="0"/>
        <w:numPr>
          <w:ilvl w:val="1"/>
          <w:numId w:val="1"/>
        </w:numPr>
        <w:tabs>
          <w:tab w:val="clear" w:pos="992"/>
          <w:tab w:val="num" w:pos="735"/>
        </w:tabs>
        <w:spacing w:before="0" w:line="360" w:lineRule="auto"/>
        <w:ind w:left="735" w:hanging="567"/>
        <w:rPr>
          <w:rFonts w:ascii="David" w:hAnsi="David" w:cs="David"/>
          <w:b w:val="0"/>
          <w:bCs w:val="0"/>
          <w:i w:val="0"/>
          <w:iCs w:val="0"/>
          <w:sz w:val="24"/>
          <w:szCs w:val="24"/>
        </w:rPr>
      </w:pPr>
      <w:r w:rsidRPr="00BE7712">
        <w:rPr>
          <w:rFonts w:ascii="David" w:hAnsi="David" w:cs="David"/>
          <w:b w:val="0"/>
          <w:bCs w:val="0"/>
          <w:i w:val="0"/>
          <w:iCs w:val="0"/>
          <w:sz w:val="24"/>
          <w:szCs w:val="24"/>
          <w:rtl/>
        </w:rPr>
        <w:t>מתן הפרסים נשוא תקנון זה עשוי להיות מסוקר באמצעי תקשורת שונים, לרבות לצורך קידום מכירות. ב</w:t>
      </w:r>
      <w:r w:rsidR="00115B31">
        <w:rPr>
          <w:rFonts w:ascii="David" w:hAnsi="David" w:cs="David"/>
          <w:b w:val="0"/>
          <w:bCs w:val="0"/>
          <w:i w:val="0"/>
          <w:iCs w:val="0"/>
          <w:sz w:val="24"/>
          <w:szCs w:val="24"/>
          <w:rtl/>
        </w:rPr>
        <w:t>השתתפותה</w:t>
      </w:r>
      <w:r w:rsidRPr="00BE7712">
        <w:rPr>
          <w:rFonts w:ascii="David" w:hAnsi="David" w:cs="David"/>
          <w:b w:val="0"/>
          <w:bCs w:val="0"/>
          <w:i w:val="0"/>
          <w:iCs w:val="0"/>
          <w:sz w:val="24"/>
          <w:szCs w:val="24"/>
          <w:rtl/>
        </w:rPr>
        <w:t xml:space="preserve"> בפעילות מביע ה</w:t>
      </w:r>
      <w:r w:rsidR="00115B31">
        <w:rPr>
          <w:rFonts w:ascii="David" w:hAnsi="David" w:cs="David"/>
          <w:b w:val="0"/>
          <w:bCs w:val="0"/>
          <w:i w:val="0"/>
          <w:iCs w:val="0"/>
          <w:sz w:val="24"/>
          <w:szCs w:val="24"/>
          <w:rtl/>
        </w:rPr>
        <w:t>משתתפת</w:t>
      </w:r>
      <w:r w:rsidRPr="00BE7712">
        <w:rPr>
          <w:rFonts w:ascii="David" w:hAnsi="David" w:cs="David"/>
          <w:b w:val="0"/>
          <w:bCs w:val="0"/>
          <w:i w:val="0"/>
          <w:iCs w:val="0"/>
          <w:sz w:val="24"/>
          <w:szCs w:val="24"/>
          <w:rtl/>
        </w:rPr>
        <w:t xml:space="preserve"> את הסכמת</w:t>
      </w:r>
      <w:r w:rsidR="0026047D">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הבלתי חוזרת והבלתי מותנית לפרסום שמ</w:t>
      </w:r>
      <w:r w:rsidR="0026047D">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ולסיקור מסירת הפרס לידי</w:t>
      </w:r>
      <w:r w:rsidR="0026047D">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באמצעי תקשורת שונים, ללא כל תמורה.</w:t>
      </w:r>
    </w:p>
    <w:p w14:paraId="2DFBB32A" w14:textId="512DAC2D" w:rsidR="00BE7712" w:rsidRPr="00BE7712" w:rsidRDefault="00BE7712" w:rsidP="00DE1875">
      <w:pPr>
        <w:pStyle w:val="2"/>
        <w:keepNext w:val="0"/>
        <w:widowControl w:val="0"/>
        <w:numPr>
          <w:ilvl w:val="1"/>
          <w:numId w:val="1"/>
        </w:numPr>
        <w:tabs>
          <w:tab w:val="clear" w:pos="992"/>
          <w:tab w:val="num" w:pos="735"/>
        </w:tabs>
        <w:spacing w:before="0" w:line="360" w:lineRule="auto"/>
        <w:ind w:left="735" w:hanging="567"/>
        <w:rPr>
          <w:rFonts w:ascii="David" w:hAnsi="David" w:cs="David"/>
          <w:i w:val="0"/>
          <w:iCs w:val="0"/>
        </w:rPr>
      </w:pPr>
      <w:r w:rsidRPr="00BE7712">
        <w:rPr>
          <w:rFonts w:ascii="David" w:hAnsi="David" w:cs="David"/>
          <w:b w:val="0"/>
          <w:bCs w:val="0"/>
          <w:i w:val="0"/>
          <w:iCs w:val="0"/>
          <w:sz w:val="24"/>
          <w:szCs w:val="24"/>
          <w:rtl/>
        </w:rPr>
        <w:t xml:space="preserve">על-פי חוק הגנת </w:t>
      </w:r>
      <w:r w:rsidR="00D35081" w:rsidRPr="00BE7712">
        <w:rPr>
          <w:rFonts w:ascii="David" w:hAnsi="David" w:cs="David"/>
          <w:b w:val="0"/>
          <w:bCs w:val="0"/>
          <w:i w:val="0"/>
          <w:iCs w:val="0"/>
          <w:sz w:val="24"/>
          <w:szCs w:val="24"/>
          <w:rtl/>
        </w:rPr>
        <w:t>ה</w:t>
      </w:r>
      <w:r w:rsidR="00D35081">
        <w:rPr>
          <w:rFonts w:ascii="David" w:hAnsi="David" w:cs="David"/>
          <w:b w:val="0"/>
          <w:bCs w:val="0"/>
          <w:i w:val="0"/>
          <w:iCs w:val="0"/>
          <w:sz w:val="24"/>
          <w:szCs w:val="24"/>
          <w:rtl/>
        </w:rPr>
        <w:t>פרטי</w:t>
      </w:r>
      <w:r w:rsidR="00D35081">
        <w:rPr>
          <w:rFonts w:ascii="David" w:hAnsi="David" w:cs="David" w:hint="cs"/>
          <w:b w:val="0"/>
          <w:bCs w:val="0"/>
          <w:i w:val="0"/>
          <w:iCs w:val="0"/>
          <w:sz w:val="24"/>
          <w:szCs w:val="24"/>
          <w:rtl/>
        </w:rPr>
        <w:t>ות</w:t>
      </w:r>
      <w:r w:rsidRPr="00BE7712">
        <w:rPr>
          <w:rFonts w:ascii="David" w:hAnsi="David" w:cs="David"/>
          <w:b w:val="0"/>
          <w:bCs w:val="0"/>
          <w:i w:val="0"/>
          <w:iCs w:val="0"/>
          <w:sz w:val="24"/>
          <w:szCs w:val="24"/>
          <w:rtl/>
        </w:rPr>
        <w:t xml:space="preserve">, </w:t>
      </w:r>
      <w:proofErr w:type="spellStart"/>
      <w:r w:rsidRPr="00BE7712">
        <w:rPr>
          <w:rFonts w:ascii="David" w:hAnsi="David" w:cs="David"/>
          <w:b w:val="0"/>
          <w:bCs w:val="0"/>
          <w:i w:val="0"/>
          <w:iCs w:val="0"/>
          <w:sz w:val="24"/>
          <w:szCs w:val="24"/>
          <w:rtl/>
        </w:rPr>
        <w:t>התשמ"א</w:t>
      </w:r>
      <w:proofErr w:type="spellEnd"/>
      <w:r w:rsidRPr="00BE7712">
        <w:rPr>
          <w:rFonts w:ascii="David" w:hAnsi="David" w:cs="David"/>
          <w:b w:val="0"/>
          <w:bCs w:val="0"/>
          <w:i w:val="0"/>
          <w:iCs w:val="0"/>
          <w:sz w:val="24"/>
          <w:szCs w:val="24"/>
          <w:rtl/>
        </w:rPr>
        <w:t xml:space="preserve"> – 1981, </w:t>
      </w:r>
      <w:r w:rsidR="00115B31">
        <w:rPr>
          <w:rFonts w:ascii="David" w:hAnsi="David" w:cs="David"/>
          <w:b w:val="0"/>
          <w:bCs w:val="0"/>
          <w:i w:val="0"/>
          <w:iCs w:val="0"/>
          <w:sz w:val="24"/>
          <w:szCs w:val="24"/>
          <w:rtl/>
        </w:rPr>
        <w:t>משתתפת</w:t>
      </w:r>
      <w:r w:rsidRPr="00BE7712">
        <w:rPr>
          <w:rFonts w:ascii="David" w:hAnsi="David" w:cs="David"/>
          <w:b w:val="0"/>
          <w:bCs w:val="0"/>
          <w:i w:val="0"/>
          <w:iCs w:val="0"/>
          <w:sz w:val="24"/>
          <w:szCs w:val="24"/>
          <w:rtl/>
        </w:rPr>
        <w:t xml:space="preserve"> אשר מסר</w:t>
      </w:r>
      <w:r w:rsidR="00D35081">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את </w:t>
      </w:r>
      <w:r w:rsidR="00115B31">
        <w:rPr>
          <w:rFonts w:ascii="David" w:hAnsi="David" w:cs="David"/>
          <w:b w:val="0"/>
          <w:bCs w:val="0"/>
          <w:i w:val="0"/>
          <w:iCs w:val="0"/>
          <w:sz w:val="24"/>
          <w:szCs w:val="24"/>
          <w:rtl/>
        </w:rPr>
        <w:t>פרטיה</w:t>
      </w:r>
      <w:r w:rsidRPr="00BE7712">
        <w:rPr>
          <w:rFonts w:ascii="David" w:hAnsi="David" w:cs="David"/>
          <w:b w:val="0"/>
          <w:bCs w:val="0"/>
          <w:i w:val="0"/>
          <w:iCs w:val="0"/>
          <w:sz w:val="24"/>
          <w:szCs w:val="24"/>
          <w:rtl/>
        </w:rPr>
        <w:t xml:space="preserve"> זכאי</w:t>
      </w:r>
      <w:r w:rsidR="00D35081">
        <w:rPr>
          <w:rFonts w:ascii="David" w:hAnsi="David" w:cs="David" w:hint="cs"/>
          <w:b w:val="0"/>
          <w:bCs w:val="0"/>
          <w:i w:val="0"/>
          <w:iCs w:val="0"/>
          <w:sz w:val="24"/>
          <w:szCs w:val="24"/>
          <w:rtl/>
        </w:rPr>
        <w:t>ת</w:t>
      </w:r>
      <w:r w:rsidRPr="00BE7712">
        <w:rPr>
          <w:rFonts w:ascii="David" w:hAnsi="David" w:cs="David"/>
          <w:b w:val="0"/>
          <w:bCs w:val="0"/>
          <w:i w:val="0"/>
          <w:iCs w:val="0"/>
          <w:sz w:val="24"/>
          <w:szCs w:val="24"/>
          <w:rtl/>
        </w:rPr>
        <w:t xml:space="preserve"> לעיין במידע אודותי</w:t>
      </w:r>
      <w:r w:rsidR="00D35081">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המוחזק במאגר המידע של </w:t>
      </w:r>
      <w:r w:rsidR="005F5F12">
        <w:rPr>
          <w:rFonts w:ascii="David" w:hAnsi="David" w:cs="David" w:hint="cs"/>
          <w:b w:val="0"/>
          <w:bCs w:val="0"/>
          <w:i w:val="0"/>
          <w:iCs w:val="0"/>
          <w:sz w:val="24"/>
          <w:szCs w:val="24"/>
          <w:rtl/>
        </w:rPr>
        <w:t>עורכת הפעילות</w:t>
      </w:r>
      <w:r w:rsidRPr="00BE7712">
        <w:rPr>
          <w:rFonts w:ascii="David" w:hAnsi="David" w:cs="David"/>
          <w:b w:val="0"/>
          <w:bCs w:val="0"/>
          <w:i w:val="0"/>
          <w:iCs w:val="0"/>
          <w:sz w:val="24"/>
          <w:szCs w:val="24"/>
          <w:rtl/>
        </w:rPr>
        <w:t>. אם ה</w:t>
      </w:r>
      <w:r w:rsidR="00115B31">
        <w:rPr>
          <w:rFonts w:ascii="David" w:hAnsi="David" w:cs="David"/>
          <w:b w:val="0"/>
          <w:bCs w:val="0"/>
          <w:i w:val="0"/>
          <w:iCs w:val="0"/>
          <w:sz w:val="24"/>
          <w:szCs w:val="24"/>
          <w:rtl/>
        </w:rPr>
        <w:t>משתתפת</w:t>
      </w:r>
      <w:r w:rsidRPr="00BE7712">
        <w:rPr>
          <w:rFonts w:ascii="David" w:hAnsi="David" w:cs="David"/>
          <w:b w:val="0"/>
          <w:bCs w:val="0"/>
          <w:i w:val="0"/>
          <w:iCs w:val="0"/>
          <w:sz w:val="24"/>
          <w:szCs w:val="24"/>
          <w:rtl/>
        </w:rPr>
        <w:t xml:space="preserve"> מצא</w:t>
      </w:r>
      <w:r w:rsidR="00D35081">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שהמידע לגבי</w:t>
      </w:r>
      <w:r w:rsidR="00D35081">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 xml:space="preserve"> אינו נכון, שלם, ברור או מעודכן, </w:t>
      </w:r>
      <w:r w:rsidR="00D35081" w:rsidRPr="00BE7712">
        <w:rPr>
          <w:rFonts w:ascii="David" w:hAnsi="David" w:cs="David"/>
          <w:b w:val="0"/>
          <w:bCs w:val="0"/>
          <w:i w:val="0"/>
          <w:iCs w:val="0"/>
          <w:sz w:val="24"/>
          <w:szCs w:val="24"/>
          <w:rtl/>
        </w:rPr>
        <w:t>ה</w:t>
      </w:r>
      <w:r w:rsidR="00D35081">
        <w:rPr>
          <w:rFonts w:ascii="David" w:hAnsi="David" w:cs="David" w:hint="cs"/>
          <w:b w:val="0"/>
          <w:bCs w:val="0"/>
          <w:i w:val="0"/>
          <w:iCs w:val="0"/>
          <w:sz w:val="24"/>
          <w:szCs w:val="24"/>
          <w:rtl/>
        </w:rPr>
        <w:t>י</w:t>
      </w:r>
      <w:r w:rsidR="00D35081" w:rsidRPr="00BE7712">
        <w:rPr>
          <w:rFonts w:ascii="David" w:hAnsi="David" w:cs="David"/>
          <w:b w:val="0"/>
          <w:bCs w:val="0"/>
          <w:i w:val="0"/>
          <w:iCs w:val="0"/>
          <w:sz w:val="24"/>
          <w:szCs w:val="24"/>
          <w:rtl/>
        </w:rPr>
        <w:t xml:space="preserve">א </w:t>
      </w:r>
      <w:r w:rsidRPr="00BE7712">
        <w:rPr>
          <w:rFonts w:ascii="David" w:hAnsi="David" w:cs="David"/>
          <w:b w:val="0"/>
          <w:bCs w:val="0"/>
          <w:i w:val="0"/>
          <w:iCs w:val="0"/>
          <w:sz w:val="24"/>
          <w:szCs w:val="24"/>
          <w:rtl/>
        </w:rPr>
        <w:t>רשאי</w:t>
      </w:r>
      <w:r w:rsidR="00D35081">
        <w:rPr>
          <w:rFonts w:ascii="David" w:hAnsi="David" w:cs="David" w:hint="cs"/>
          <w:b w:val="0"/>
          <w:bCs w:val="0"/>
          <w:i w:val="0"/>
          <w:iCs w:val="0"/>
          <w:sz w:val="24"/>
          <w:szCs w:val="24"/>
          <w:rtl/>
        </w:rPr>
        <w:t>ת</w:t>
      </w:r>
      <w:r w:rsidRPr="00BE7712">
        <w:rPr>
          <w:rFonts w:ascii="David" w:hAnsi="David" w:cs="David"/>
          <w:b w:val="0"/>
          <w:bCs w:val="0"/>
          <w:i w:val="0"/>
          <w:iCs w:val="0"/>
          <w:sz w:val="24"/>
          <w:szCs w:val="24"/>
          <w:rtl/>
        </w:rPr>
        <w:t xml:space="preserve"> לפנות </w:t>
      </w:r>
      <w:r w:rsidR="005F5F12" w:rsidRPr="00BE7712">
        <w:rPr>
          <w:rFonts w:ascii="David" w:hAnsi="David" w:cs="David"/>
          <w:b w:val="0"/>
          <w:bCs w:val="0"/>
          <w:i w:val="0"/>
          <w:iCs w:val="0"/>
          <w:sz w:val="24"/>
          <w:szCs w:val="24"/>
          <w:rtl/>
        </w:rPr>
        <w:t>ל</w:t>
      </w:r>
      <w:r w:rsidR="005F5F12">
        <w:rPr>
          <w:rFonts w:ascii="David" w:hAnsi="David" w:cs="David" w:hint="cs"/>
          <w:b w:val="0"/>
          <w:bCs w:val="0"/>
          <w:i w:val="0"/>
          <w:iCs w:val="0"/>
          <w:sz w:val="24"/>
          <w:szCs w:val="24"/>
          <w:rtl/>
        </w:rPr>
        <w:t>עורכת</w:t>
      </w:r>
      <w:r w:rsidR="005F5F12"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 xml:space="preserve">הפעילות בבקשה לתקן את המידע או </w:t>
      </w:r>
      <w:proofErr w:type="spellStart"/>
      <w:r w:rsidRPr="00BE7712">
        <w:rPr>
          <w:rFonts w:ascii="David" w:hAnsi="David" w:cs="David"/>
          <w:b w:val="0"/>
          <w:bCs w:val="0"/>
          <w:i w:val="0"/>
          <w:iCs w:val="0"/>
          <w:sz w:val="24"/>
          <w:szCs w:val="24"/>
          <w:rtl/>
        </w:rPr>
        <w:t>למוחקו</w:t>
      </w:r>
      <w:proofErr w:type="spellEnd"/>
      <w:r w:rsidRPr="00BE7712">
        <w:rPr>
          <w:rFonts w:ascii="David" w:hAnsi="David" w:cs="David"/>
          <w:b w:val="0"/>
          <w:bCs w:val="0"/>
          <w:i w:val="0"/>
          <w:iCs w:val="0"/>
          <w:sz w:val="24"/>
          <w:szCs w:val="24"/>
          <w:rtl/>
        </w:rPr>
        <w:t xml:space="preserve">. </w:t>
      </w:r>
      <w:r w:rsidR="00FD7702">
        <w:rPr>
          <w:rFonts w:ascii="David" w:hAnsi="David" w:cs="David" w:hint="cs"/>
          <w:b w:val="0"/>
          <w:bCs w:val="0"/>
          <w:i w:val="0"/>
          <w:iCs w:val="0"/>
          <w:sz w:val="24"/>
          <w:szCs w:val="24"/>
          <w:rtl/>
        </w:rPr>
        <w:t>עורכת הפעילות</w:t>
      </w:r>
      <w:r w:rsidR="00FD7702"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תפעל בעניין זה ב</w:t>
      </w:r>
      <w:r w:rsidR="00FD7702">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תאם לכל דין.</w:t>
      </w:r>
    </w:p>
    <w:p w14:paraId="37AAB77A" w14:textId="77777777" w:rsidR="00F65BFE" w:rsidRPr="00A4442E" w:rsidRDefault="00F65BFE" w:rsidP="00DE1875">
      <w:pPr>
        <w:pStyle w:val="2"/>
        <w:keepNext w:val="0"/>
        <w:widowControl w:val="0"/>
        <w:numPr>
          <w:ilvl w:val="0"/>
          <w:numId w:val="1"/>
        </w:numPr>
        <w:spacing w:before="0" w:line="360" w:lineRule="auto"/>
        <w:rPr>
          <w:rFonts w:ascii="David" w:hAnsi="David" w:cs="David"/>
          <w:i w:val="0"/>
          <w:iCs w:val="0"/>
        </w:rPr>
      </w:pPr>
      <w:bookmarkStart w:id="23" w:name="_Toc45118273"/>
      <w:bookmarkStart w:id="24" w:name="_Toc191561572"/>
      <w:r w:rsidRPr="00A4442E">
        <w:rPr>
          <w:rFonts w:ascii="David" w:hAnsi="David" w:cs="David" w:hint="eastAsia"/>
          <w:i w:val="0"/>
          <w:iCs w:val="0"/>
          <w:rtl/>
        </w:rPr>
        <w:t>אחריות</w:t>
      </w:r>
      <w:bookmarkEnd w:id="23"/>
      <w:bookmarkEnd w:id="24"/>
    </w:p>
    <w:p w14:paraId="1FA1B665" w14:textId="77777777" w:rsidR="005E068C" w:rsidRPr="000C19D8" w:rsidRDefault="005E068C" w:rsidP="00DE1875">
      <w:pPr>
        <w:pStyle w:val="a7"/>
        <w:widowControl w:val="0"/>
        <w:numPr>
          <w:ilvl w:val="0"/>
          <w:numId w:val="9"/>
        </w:numPr>
        <w:spacing w:after="60" w:line="360" w:lineRule="auto"/>
        <w:contextualSpacing w:val="0"/>
        <w:rPr>
          <w:rFonts w:ascii="David" w:hAnsi="David" w:cs="David"/>
          <w:vanish/>
          <w:rtl/>
        </w:rPr>
      </w:pPr>
    </w:p>
    <w:p w14:paraId="1A1E9DBA" w14:textId="77777777" w:rsidR="005E068C" w:rsidRPr="000C19D8" w:rsidRDefault="005E068C" w:rsidP="00DE1875">
      <w:pPr>
        <w:pStyle w:val="a7"/>
        <w:widowControl w:val="0"/>
        <w:numPr>
          <w:ilvl w:val="0"/>
          <w:numId w:val="9"/>
        </w:numPr>
        <w:spacing w:after="60" w:line="360" w:lineRule="auto"/>
        <w:contextualSpacing w:val="0"/>
        <w:rPr>
          <w:rFonts w:ascii="David" w:hAnsi="David" w:cs="David"/>
          <w:vanish/>
          <w:rtl/>
        </w:rPr>
      </w:pPr>
    </w:p>
    <w:p w14:paraId="3DC9C772" w14:textId="77777777" w:rsidR="005E068C" w:rsidRPr="000C19D8" w:rsidRDefault="005E068C" w:rsidP="00DE1875">
      <w:pPr>
        <w:pStyle w:val="a7"/>
        <w:widowControl w:val="0"/>
        <w:numPr>
          <w:ilvl w:val="0"/>
          <w:numId w:val="9"/>
        </w:numPr>
        <w:spacing w:after="60" w:line="360" w:lineRule="auto"/>
        <w:contextualSpacing w:val="0"/>
        <w:rPr>
          <w:rFonts w:ascii="David" w:hAnsi="David" w:cs="David"/>
          <w:vanish/>
          <w:rtl/>
        </w:rPr>
      </w:pPr>
    </w:p>
    <w:p w14:paraId="59DCEBE3" w14:textId="77777777" w:rsidR="005E068C" w:rsidRPr="000C19D8" w:rsidRDefault="005E068C" w:rsidP="00DE1875">
      <w:pPr>
        <w:pStyle w:val="a7"/>
        <w:widowControl w:val="0"/>
        <w:numPr>
          <w:ilvl w:val="0"/>
          <w:numId w:val="9"/>
        </w:numPr>
        <w:spacing w:after="60" w:line="360" w:lineRule="auto"/>
        <w:contextualSpacing w:val="0"/>
        <w:rPr>
          <w:rFonts w:ascii="David" w:hAnsi="David" w:cs="David"/>
          <w:vanish/>
          <w:rtl/>
        </w:rPr>
      </w:pPr>
    </w:p>
    <w:p w14:paraId="5B878015" w14:textId="05502B14" w:rsidR="00F65BFE" w:rsidRPr="00051056" w:rsidRDefault="003411E1" w:rsidP="00DE1875">
      <w:pPr>
        <w:pStyle w:val="a7"/>
        <w:widowControl w:val="0"/>
        <w:numPr>
          <w:ilvl w:val="1"/>
          <w:numId w:val="14"/>
        </w:numPr>
        <w:spacing w:after="60" w:line="360" w:lineRule="auto"/>
        <w:ind w:left="735" w:hanging="567"/>
        <w:contextualSpacing w:val="0"/>
        <w:rPr>
          <w:rFonts w:ascii="David" w:hAnsi="David" w:cs="David"/>
          <w:b/>
        </w:rPr>
      </w:pPr>
      <w:r w:rsidRPr="00051056">
        <w:rPr>
          <w:rFonts w:ascii="David" w:hAnsi="David" w:cs="David" w:hint="eastAsia"/>
          <w:rtl/>
        </w:rPr>
        <w:t>אסם</w:t>
      </w:r>
      <w:r w:rsidR="00F65BFE" w:rsidRPr="00051056">
        <w:rPr>
          <w:rFonts w:ascii="David" w:hAnsi="David" w:cs="David"/>
          <w:rtl/>
        </w:rPr>
        <w:t xml:space="preserve"> ו/או מי מטעמ</w:t>
      </w:r>
      <w:r w:rsidR="00F65BFE" w:rsidRPr="00051056">
        <w:rPr>
          <w:rFonts w:ascii="David" w:hAnsi="David" w:cs="David" w:hint="eastAsia"/>
          <w:rtl/>
        </w:rPr>
        <w:t>ה</w:t>
      </w:r>
      <w:r w:rsidR="00F65BFE" w:rsidRPr="00051056">
        <w:rPr>
          <w:rFonts w:ascii="David" w:hAnsi="David" w:cs="David"/>
          <w:rtl/>
        </w:rPr>
        <w:t>, אינ</w:t>
      </w:r>
      <w:r w:rsidR="00F65BFE" w:rsidRPr="00051056">
        <w:rPr>
          <w:rFonts w:ascii="David" w:hAnsi="David" w:cs="David" w:hint="eastAsia"/>
          <w:rtl/>
        </w:rPr>
        <w:t>ה</w:t>
      </w:r>
      <w:r w:rsidR="00F65BFE" w:rsidRPr="00051056">
        <w:rPr>
          <w:rFonts w:ascii="David" w:hAnsi="David" w:cs="David"/>
          <w:rtl/>
        </w:rPr>
        <w:t xml:space="preserve"> מתחייב</w:t>
      </w:r>
      <w:r w:rsidR="00F65BFE" w:rsidRPr="00051056">
        <w:rPr>
          <w:rFonts w:ascii="David" w:hAnsi="David" w:cs="David" w:hint="eastAsia"/>
          <w:rtl/>
        </w:rPr>
        <w:t>ת</w:t>
      </w:r>
      <w:r w:rsidR="00F65BFE" w:rsidRPr="00051056">
        <w:rPr>
          <w:rFonts w:ascii="David" w:hAnsi="David" w:cs="David"/>
          <w:rtl/>
        </w:rPr>
        <w:t xml:space="preserve">, כי הפעילות </w:t>
      </w:r>
      <w:r w:rsidR="00F65BFE" w:rsidRPr="00051056">
        <w:rPr>
          <w:rFonts w:ascii="David" w:hAnsi="David" w:cs="David" w:hint="eastAsia"/>
          <w:rtl/>
        </w:rPr>
        <w:t>ת</w:t>
      </w:r>
      <w:r w:rsidR="00F65BFE" w:rsidRPr="00051056">
        <w:rPr>
          <w:rFonts w:ascii="David" w:hAnsi="David" w:cs="David"/>
          <w:rtl/>
        </w:rPr>
        <w:t>תקיים ללא תקלות, שגיאות, נפילת מערכות או טעות ול</w:t>
      </w:r>
      <w:r w:rsidR="00115B31">
        <w:rPr>
          <w:rFonts w:ascii="David" w:hAnsi="David" w:cs="David"/>
          <w:rtl/>
        </w:rPr>
        <w:t>משתתפת</w:t>
      </w:r>
      <w:r w:rsidR="00F65BFE" w:rsidRPr="00051056">
        <w:rPr>
          <w:rFonts w:ascii="David" w:hAnsi="David" w:cs="David"/>
          <w:rtl/>
        </w:rPr>
        <w:t xml:space="preserve"> לא יהי</w:t>
      </w:r>
      <w:r w:rsidR="006B2C5F">
        <w:rPr>
          <w:rFonts w:ascii="David" w:hAnsi="David" w:cs="David" w:hint="cs"/>
          <w:rtl/>
        </w:rPr>
        <w:t>ה</w:t>
      </w:r>
      <w:r w:rsidR="00F65BFE" w:rsidRPr="00051056">
        <w:rPr>
          <w:rFonts w:ascii="David" w:hAnsi="David" w:cs="David"/>
          <w:rtl/>
        </w:rPr>
        <w:t xml:space="preserve"> כל טענה או תביעה כתוצאה מכך. מבלי לגרוע מכלליות האמור, בכל מקרה בו </w:t>
      </w:r>
      <w:r w:rsidR="00115B31">
        <w:rPr>
          <w:rFonts w:ascii="David" w:hAnsi="David" w:cs="David"/>
          <w:rtl/>
        </w:rPr>
        <w:t>משתתפת</w:t>
      </w:r>
      <w:r w:rsidR="00F65BFE" w:rsidRPr="00051056">
        <w:rPr>
          <w:rFonts w:ascii="David" w:hAnsi="David" w:cs="David"/>
          <w:rtl/>
        </w:rPr>
        <w:t xml:space="preserve"> לא </w:t>
      </w:r>
      <w:proofErr w:type="spellStart"/>
      <w:r w:rsidR="006B2C5F" w:rsidRPr="00051056">
        <w:rPr>
          <w:rFonts w:ascii="David" w:hAnsi="David" w:cs="David"/>
          <w:rtl/>
        </w:rPr>
        <w:t>ישתת</w:t>
      </w:r>
      <w:r w:rsidR="006B2C5F">
        <w:rPr>
          <w:rFonts w:ascii="David" w:hAnsi="David" w:cs="David" w:hint="cs"/>
          <w:rtl/>
        </w:rPr>
        <w:t>פה</w:t>
      </w:r>
      <w:proofErr w:type="spellEnd"/>
      <w:r w:rsidR="006B2C5F" w:rsidRPr="00051056">
        <w:rPr>
          <w:rFonts w:ascii="David" w:hAnsi="David" w:cs="David"/>
          <w:rtl/>
        </w:rPr>
        <w:t xml:space="preserve"> </w:t>
      </w:r>
      <w:r w:rsidR="00F65BFE" w:rsidRPr="00051056">
        <w:rPr>
          <w:rFonts w:ascii="David" w:hAnsi="David" w:cs="David"/>
          <w:rtl/>
        </w:rPr>
        <w:t xml:space="preserve">בפעילות ו/או לא </w:t>
      </w:r>
      <w:r w:rsidR="006B2C5F">
        <w:rPr>
          <w:rFonts w:ascii="David" w:hAnsi="David" w:cs="David" w:hint="cs"/>
          <w:rtl/>
        </w:rPr>
        <w:t>זכתה</w:t>
      </w:r>
      <w:r w:rsidR="006B2C5F" w:rsidRPr="00051056">
        <w:rPr>
          <w:rFonts w:ascii="David" w:hAnsi="David" w:cs="David"/>
          <w:rtl/>
        </w:rPr>
        <w:t xml:space="preserve"> </w:t>
      </w:r>
      <w:r w:rsidR="00F65BFE" w:rsidRPr="00051056">
        <w:rPr>
          <w:rFonts w:ascii="David" w:hAnsi="David" w:cs="David"/>
          <w:rtl/>
        </w:rPr>
        <w:t xml:space="preserve">בפרס עקב טעות של </w:t>
      </w:r>
      <w:r w:rsidRPr="00051056">
        <w:rPr>
          <w:rFonts w:ascii="David" w:hAnsi="David" w:cs="David" w:hint="eastAsia"/>
          <w:rtl/>
        </w:rPr>
        <w:t>אסם</w:t>
      </w:r>
      <w:r w:rsidR="00F65BFE" w:rsidRPr="00051056">
        <w:rPr>
          <w:rFonts w:ascii="David" w:hAnsi="David" w:cs="David"/>
          <w:rtl/>
        </w:rPr>
        <w:t xml:space="preserve">, אשר אירעה בתום לב ו/או ברשלנות, לא תהיינה </w:t>
      </w:r>
      <w:r w:rsidR="00D459C0">
        <w:rPr>
          <w:rFonts w:ascii="David" w:hAnsi="David" w:cs="David"/>
          <w:rtl/>
        </w:rPr>
        <w:t xml:space="preserve">לה </w:t>
      </w:r>
      <w:r w:rsidR="00F65BFE" w:rsidRPr="00051056">
        <w:rPr>
          <w:rFonts w:ascii="David" w:hAnsi="David" w:cs="David"/>
          <w:rtl/>
        </w:rPr>
        <w:t xml:space="preserve">בגין כך כל טענות ו/או תביעות ו/או דרישות כנגד </w:t>
      </w:r>
      <w:r w:rsidRPr="00051056">
        <w:rPr>
          <w:rFonts w:ascii="David" w:hAnsi="David" w:cs="David" w:hint="eastAsia"/>
          <w:rtl/>
        </w:rPr>
        <w:t>אסם</w:t>
      </w:r>
      <w:r w:rsidR="00F65BFE" w:rsidRPr="00051056">
        <w:rPr>
          <w:rFonts w:ascii="David" w:hAnsi="David" w:cs="David"/>
          <w:rtl/>
        </w:rPr>
        <w:t>.</w:t>
      </w:r>
    </w:p>
    <w:p w14:paraId="78498F80" w14:textId="5CFE15F7" w:rsidR="00F65BFE" w:rsidRPr="00091AFB" w:rsidRDefault="003411E1" w:rsidP="00DE1875">
      <w:pPr>
        <w:pStyle w:val="a7"/>
        <w:widowControl w:val="0"/>
        <w:numPr>
          <w:ilvl w:val="1"/>
          <w:numId w:val="14"/>
        </w:numPr>
        <w:spacing w:after="60" w:line="360" w:lineRule="auto"/>
        <w:ind w:left="735" w:hanging="567"/>
        <w:contextualSpacing w:val="0"/>
        <w:rPr>
          <w:rFonts w:ascii="David" w:hAnsi="David" w:cs="David"/>
          <w:b/>
        </w:rPr>
      </w:pPr>
      <w:r>
        <w:rPr>
          <w:rFonts w:ascii="David" w:hAnsi="David" w:cs="David" w:hint="cs"/>
          <w:b/>
          <w:rtl/>
        </w:rPr>
        <w:t>אסם</w:t>
      </w:r>
      <w:r w:rsidR="00F65BFE" w:rsidRPr="00091AFB">
        <w:rPr>
          <w:rFonts w:ascii="David" w:hAnsi="David" w:cs="David"/>
          <w:b/>
          <w:rtl/>
        </w:rPr>
        <w:t xml:space="preserve"> או מי מטעמה לא תישא בכל אחריות כלפי </w:t>
      </w:r>
      <w:r w:rsidR="006B2C5F" w:rsidRPr="00091AFB">
        <w:rPr>
          <w:rFonts w:ascii="David" w:hAnsi="David" w:cs="David"/>
          <w:b/>
          <w:rtl/>
        </w:rPr>
        <w:t>משתתפ</w:t>
      </w:r>
      <w:r w:rsidR="006B2C5F">
        <w:rPr>
          <w:rFonts w:ascii="David" w:hAnsi="David" w:cs="David" w:hint="cs"/>
          <w:b/>
          <w:rtl/>
        </w:rPr>
        <w:t>ות</w:t>
      </w:r>
      <w:r w:rsidR="006B2C5F" w:rsidRPr="00091AFB">
        <w:rPr>
          <w:rFonts w:ascii="David" w:hAnsi="David" w:cs="David"/>
          <w:b/>
          <w:rtl/>
        </w:rPr>
        <w:t xml:space="preserve"> </w:t>
      </w:r>
      <w:r w:rsidR="00F65BFE" w:rsidRPr="00091AFB">
        <w:rPr>
          <w:rFonts w:ascii="David" w:hAnsi="David" w:cs="David"/>
          <w:b/>
          <w:rtl/>
        </w:rPr>
        <w:t>הפעילות בקשר עם הפרסים, איכותם, שביעות רצונם של ה</w:t>
      </w:r>
      <w:r w:rsidR="00115B31">
        <w:rPr>
          <w:rFonts w:ascii="David" w:hAnsi="David" w:cs="David"/>
          <w:b/>
          <w:rtl/>
        </w:rPr>
        <w:t>זוכות</w:t>
      </w:r>
      <w:r w:rsidR="00F65BFE" w:rsidRPr="00091AFB">
        <w:rPr>
          <w:rFonts w:ascii="David" w:hAnsi="David" w:cs="David"/>
          <w:b/>
          <w:rtl/>
        </w:rPr>
        <w:t xml:space="preserve"> מהפרס ומאופן מימוש</w:t>
      </w:r>
      <w:r w:rsidR="006B2C5F">
        <w:rPr>
          <w:rFonts w:ascii="David" w:hAnsi="David" w:cs="David" w:hint="cs"/>
          <w:b/>
          <w:rtl/>
        </w:rPr>
        <w:t>ן</w:t>
      </w:r>
      <w:r w:rsidR="00F65BFE" w:rsidRPr="00091AFB">
        <w:rPr>
          <w:rFonts w:ascii="David" w:hAnsi="David" w:cs="David"/>
          <w:b/>
          <w:rtl/>
        </w:rPr>
        <w:t>, ולא תהא חייבת ל</w:t>
      </w:r>
      <w:r w:rsidR="00115B31">
        <w:rPr>
          <w:rFonts w:ascii="David" w:hAnsi="David" w:cs="David"/>
          <w:b/>
          <w:rtl/>
        </w:rPr>
        <w:t>משתתפת</w:t>
      </w:r>
      <w:r w:rsidR="00F65BFE" w:rsidRPr="00091AFB">
        <w:rPr>
          <w:rFonts w:ascii="David" w:hAnsi="David" w:cs="David"/>
          <w:b/>
          <w:rtl/>
        </w:rPr>
        <w:t xml:space="preserve"> כל פיצוי היה והפרס אינו לשביעות רצונ</w:t>
      </w:r>
      <w:r w:rsidR="006B2C5F">
        <w:rPr>
          <w:rFonts w:ascii="David" w:hAnsi="David" w:cs="David" w:hint="cs"/>
          <w:b/>
          <w:rtl/>
        </w:rPr>
        <w:t>ה</w:t>
      </w:r>
      <w:r w:rsidR="00F65BFE" w:rsidRPr="00091AFB">
        <w:rPr>
          <w:rFonts w:ascii="David" w:hAnsi="David" w:cs="David"/>
          <w:b/>
          <w:rtl/>
        </w:rPr>
        <w:t xml:space="preserve"> מכל סיבה שהיא. </w:t>
      </w:r>
    </w:p>
    <w:p w14:paraId="5F429C04" w14:textId="77777777" w:rsidR="00F65BFE" w:rsidRPr="00091AFB" w:rsidRDefault="00F65BFE" w:rsidP="00DE1875">
      <w:pPr>
        <w:pStyle w:val="2"/>
        <w:keepNext w:val="0"/>
        <w:widowControl w:val="0"/>
        <w:numPr>
          <w:ilvl w:val="0"/>
          <w:numId w:val="1"/>
        </w:numPr>
        <w:spacing w:before="0" w:line="360" w:lineRule="auto"/>
        <w:rPr>
          <w:rFonts w:ascii="David" w:hAnsi="David" w:cs="David"/>
          <w:i w:val="0"/>
          <w:iCs w:val="0"/>
        </w:rPr>
      </w:pPr>
      <w:bookmarkStart w:id="25" w:name="_Toc45118275"/>
      <w:bookmarkStart w:id="26" w:name="_Toc191561573"/>
      <w:r w:rsidRPr="00091AFB">
        <w:rPr>
          <w:rFonts w:ascii="David" w:hAnsi="David" w:cs="David" w:hint="eastAsia"/>
          <w:i w:val="0"/>
          <w:iCs w:val="0"/>
          <w:rtl/>
        </w:rPr>
        <w:t>קניין</w:t>
      </w:r>
      <w:r w:rsidRPr="00091AFB">
        <w:rPr>
          <w:rFonts w:ascii="David" w:hAnsi="David" w:cs="David"/>
          <w:i w:val="0"/>
          <w:iCs w:val="0"/>
          <w:rtl/>
        </w:rPr>
        <w:t xml:space="preserve"> </w:t>
      </w:r>
      <w:r w:rsidRPr="00091AFB">
        <w:rPr>
          <w:rFonts w:ascii="David" w:hAnsi="David" w:cs="David" w:hint="eastAsia"/>
          <w:i w:val="0"/>
          <w:iCs w:val="0"/>
          <w:rtl/>
        </w:rPr>
        <w:t>רוחני</w:t>
      </w:r>
      <w:bookmarkEnd w:id="25"/>
      <w:bookmarkEnd w:id="26"/>
    </w:p>
    <w:p w14:paraId="196837CC" w14:textId="44895D04" w:rsidR="00F65BFE" w:rsidRPr="00ED1207" w:rsidRDefault="00F65BFE" w:rsidP="00DE1875">
      <w:pPr>
        <w:widowControl w:val="0"/>
        <w:spacing w:after="60" w:line="360" w:lineRule="auto"/>
        <w:ind w:left="709"/>
        <w:rPr>
          <w:rFonts w:ascii="David" w:hAnsi="David" w:cs="David"/>
          <w:b/>
        </w:rPr>
      </w:pPr>
      <w:r w:rsidRPr="00091AFB">
        <w:rPr>
          <w:rFonts w:ascii="David" w:hAnsi="David" w:cs="David" w:hint="eastAsia"/>
          <w:b/>
          <w:rtl/>
        </w:rPr>
        <w:t>כל</w:t>
      </w:r>
      <w:r w:rsidRPr="00091AFB">
        <w:rPr>
          <w:rFonts w:ascii="David" w:hAnsi="David" w:cs="David"/>
          <w:b/>
          <w:rtl/>
        </w:rPr>
        <w:t xml:space="preserve"> </w:t>
      </w:r>
      <w:r w:rsidRPr="00091AFB">
        <w:rPr>
          <w:rFonts w:ascii="David" w:hAnsi="David" w:cs="David" w:hint="eastAsia"/>
          <w:b/>
          <w:rtl/>
        </w:rPr>
        <w:t>זכויות</w:t>
      </w:r>
      <w:r w:rsidRPr="00091AFB">
        <w:rPr>
          <w:rFonts w:ascii="David" w:hAnsi="David" w:cs="David"/>
          <w:b/>
          <w:rtl/>
        </w:rPr>
        <w:t xml:space="preserve"> </w:t>
      </w:r>
      <w:r w:rsidRPr="00091AFB">
        <w:rPr>
          <w:rFonts w:ascii="David" w:hAnsi="David" w:cs="David" w:hint="eastAsia"/>
          <w:b/>
          <w:rtl/>
        </w:rPr>
        <w:t>היוצרים</w:t>
      </w:r>
      <w:r w:rsidRPr="00091AFB">
        <w:rPr>
          <w:rFonts w:ascii="David" w:hAnsi="David" w:cs="David"/>
          <w:b/>
          <w:rtl/>
        </w:rPr>
        <w:t xml:space="preserve"> </w:t>
      </w:r>
      <w:r w:rsidRPr="00091AFB">
        <w:rPr>
          <w:rFonts w:ascii="David" w:hAnsi="David" w:cs="David" w:hint="eastAsia"/>
          <w:b/>
          <w:rtl/>
        </w:rPr>
        <w:t>והקניין</w:t>
      </w:r>
      <w:r w:rsidRPr="00091AFB">
        <w:rPr>
          <w:rFonts w:ascii="David" w:hAnsi="David" w:cs="David"/>
          <w:b/>
          <w:rtl/>
        </w:rPr>
        <w:t xml:space="preserve"> </w:t>
      </w:r>
      <w:r w:rsidRPr="00091AFB">
        <w:rPr>
          <w:rFonts w:ascii="David" w:hAnsi="David" w:cs="David" w:hint="eastAsia"/>
          <w:b/>
          <w:rtl/>
        </w:rPr>
        <w:t>הרוחני</w:t>
      </w:r>
      <w:r w:rsidRPr="00091AFB">
        <w:rPr>
          <w:rFonts w:ascii="David" w:hAnsi="David" w:cs="David"/>
          <w:b/>
          <w:rtl/>
        </w:rPr>
        <w:t xml:space="preserve"> </w:t>
      </w:r>
      <w:r w:rsidRPr="00091AFB">
        <w:rPr>
          <w:rFonts w:ascii="David" w:hAnsi="David" w:cs="David" w:hint="eastAsia"/>
          <w:b/>
          <w:rtl/>
        </w:rPr>
        <w:t>המופיעות</w:t>
      </w:r>
      <w:r w:rsidRPr="00091AFB">
        <w:rPr>
          <w:rFonts w:ascii="David" w:hAnsi="David" w:cs="David"/>
          <w:b/>
          <w:rtl/>
        </w:rPr>
        <w:t xml:space="preserve"> </w:t>
      </w:r>
      <w:r w:rsidRPr="00091AFB">
        <w:rPr>
          <w:rFonts w:ascii="David" w:hAnsi="David" w:cs="David" w:hint="eastAsia"/>
          <w:b/>
          <w:rtl/>
        </w:rPr>
        <w:t>במסגרת</w:t>
      </w:r>
      <w:r w:rsidRPr="00091AFB">
        <w:rPr>
          <w:rFonts w:ascii="David" w:hAnsi="David" w:cs="David"/>
          <w:b/>
          <w:rtl/>
        </w:rPr>
        <w:t xml:space="preserve"> </w:t>
      </w:r>
      <w:r w:rsidRPr="00091AFB">
        <w:rPr>
          <w:rFonts w:ascii="David" w:hAnsi="David" w:cs="David" w:hint="eastAsia"/>
          <w:b/>
          <w:rtl/>
        </w:rPr>
        <w:t>הפעילות</w:t>
      </w:r>
      <w:r w:rsidRPr="00091AFB">
        <w:rPr>
          <w:rFonts w:ascii="David" w:hAnsi="David" w:cs="David"/>
          <w:b/>
          <w:rtl/>
        </w:rPr>
        <w:t xml:space="preserve">, </w:t>
      </w:r>
      <w:r w:rsidRPr="00091AFB">
        <w:rPr>
          <w:rFonts w:ascii="David" w:hAnsi="David" w:cs="David" w:hint="eastAsia"/>
          <w:b/>
          <w:rtl/>
        </w:rPr>
        <w:t>הם</w:t>
      </w:r>
      <w:r w:rsidRPr="00091AFB">
        <w:rPr>
          <w:rFonts w:ascii="David" w:hAnsi="David" w:cs="David"/>
          <w:b/>
          <w:rtl/>
        </w:rPr>
        <w:t xml:space="preserve"> </w:t>
      </w:r>
      <w:r w:rsidRPr="00091AFB">
        <w:rPr>
          <w:rFonts w:ascii="David" w:hAnsi="David" w:cs="David" w:hint="eastAsia"/>
          <w:b/>
          <w:rtl/>
        </w:rPr>
        <w:t>קניינה</w:t>
      </w:r>
      <w:r w:rsidRPr="00091AFB">
        <w:rPr>
          <w:rFonts w:ascii="David" w:hAnsi="David" w:cs="David"/>
          <w:b/>
          <w:rtl/>
        </w:rPr>
        <w:t xml:space="preserve"> </w:t>
      </w:r>
      <w:r w:rsidRPr="00091AFB">
        <w:rPr>
          <w:rFonts w:ascii="David" w:hAnsi="David" w:cs="David" w:hint="eastAsia"/>
          <w:b/>
          <w:rtl/>
        </w:rPr>
        <w:t>של</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או</w:t>
      </w:r>
      <w:r w:rsidRPr="00091AFB">
        <w:rPr>
          <w:rFonts w:ascii="David" w:hAnsi="David" w:cs="David"/>
          <w:b/>
          <w:rtl/>
        </w:rPr>
        <w:t xml:space="preserve"> </w:t>
      </w:r>
      <w:r w:rsidRPr="00091AFB">
        <w:rPr>
          <w:rFonts w:ascii="David" w:hAnsi="David" w:cs="David" w:hint="eastAsia"/>
          <w:b/>
          <w:rtl/>
        </w:rPr>
        <w:t>קניינו</w:t>
      </w:r>
      <w:r w:rsidRPr="00091AFB">
        <w:rPr>
          <w:rFonts w:ascii="David" w:hAnsi="David" w:cs="David"/>
          <w:b/>
          <w:rtl/>
        </w:rPr>
        <w:t xml:space="preserve"> </w:t>
      </w:r>
      <w:r w:rsidRPr="00091AFB">
        <w:rPr>
          <w:rFonts w:ascii="David" w:hAnsi="David" w:cs="David" w:hint="eastAsia"/>
          <w:b/>
          <w:rtl/>
        </w:rPr>
        <w:t>של</w:t>
      </w:r>
      <w:r w:rsidRPr="00091AFB">
        <w:rPr>
          <w:rFonts w:ascii="David" w:hAnsi="David" w:cs="David"/>
          <w:b/>
          <w:rtl/>
        </w:rPr>
        <w:t xml:space="preserve"> </w:t>
      </w:r>
      <w:r w:rsidRPr="00091AFB">
        <w:rPr>
          <w:rFonts w:ascii="David" w:hAnsi="David" w:cs="David" w:hint="eastAsia"/>
          <w:b/>
          <w:rtl/>
        </w:rPr>
        <w:t>צד</w:t>
      </w:r>
      <w:r w:rsidRPr="00091AFB">
        <w:rPr>
          <w:rFonts w:ascii="David" w:hAnsi="David" w:cs="David"/>
          <w:b/>
          <w:rtl/>
        </w:rPr>
        <w:t xml:space="preserve"> </w:t>
      </w:r>
      <w:r w:rsidRPr="00091AFB">
        <w:rPr>
          <w:rFonts w:ascii="David" w:hAnsi="David" w:cs="David" w:hint="eastAsia"/>
          <w:b/>
          <w:rtl/>
        </w:rPr>
        <w:t>שלישי</w:t>
      </w:r>
      <w:r w:rsidRPr="00091AFB">
        <w:rPr>
          <w:rFonts w:ascii="David" w:hAnsi="David" w:cs="David"/>
          <w:b/>
          <w:rtl/>
        </w:rPr>
        <w:t xml:space="preserve"> </w:t>
      </w:r>
      <w:r w:rsidRPr="00091AFB">
        <w:rPr>
          <w:rFonts w:ascii="David" w:hAnsi="David" w:cs="David" w:hint="eastAsia"/>
          <w:b/>
          <w:rtl/>
        </w:rPr>
        <w:t>בו</w:t>
      </w:r>
      <w:r w:rsidRPr="00091AFB">
        <w:rPr>
          <w:rFonts w:ascii="David" w:hAnsi="David" w:cs="David"/>
          <w:b/>
          <w:rtl/>
        </w:rPr>
        <w:t xml:space="preserve"> </w:t>
      </w:r>
      <w:r w:rsidRPr="00091AFB">
        <w:rPr>
          <w:rFonts w:ascii="David" w:hAnsi="David" w:cs="David" w:hint="eastAsia"/>
          <w:b/>
          <w:rtl/>
        </w:rPr>
        <w:t>רשאית</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לעשות</w:t>
      </w:r>
      <w:r w:rsidRPr="00091AFB">
        <w:rPr>
          <w:rFonts w:ascii="David" w:hAnsi="David" w:cs="David"/>
          <w:b/>
          <w:rtl/>
        </w:rPr>
        <w:t xml:space="preserve"> </w:t>
      </w:r>
      <w:r w:rsidRPr="00091AFB">
        <w:rPr>
          <w:rFonts w:ascii="David" w:hAnsi="David" w:cs="David" w:hint="eastAsia"/>
          <w:b/>
          <w:rtl/>
        </w:rPr>
        <w:t>שימוש</w:t>
      </w:r>
      <w:r w:rsidRPr="00091AFB">
        <w:rPr>
          <w:rFonts w:ascii="David" w:hAnsi="David" w:cs="David"/>
          <w:b/>
          <w:rtl/>
        </w:rPr>
        <w:t xml:space="preserve">. </w:t>
      </w:r>
      <w:r w:rsidR="00115B31">
        <w:rPr>
          <w:rFonts w:ascii="David" w:hAnsi="David" w:cs="David" w:hint="eastAsia"/>
          <w:b/>
          <w:rtl/>
        </w:rPr>
        <w:t>המשתתפות</w:t>
      </w:r>
      <w:r w:rsidRPr="00091AFB">
        <w:rPr>
          <w:rFonts w:ascii="David" w:hAnsi="David" w:cs="David"/>
          <w:b/>
          <w:rtl/>
        </w:rPr>
        <w:t xml:space="preserve"> </w:t>
      </w:r>
      <w:r w:rsidRPr="00091AFB">
        <w:rPr>
          <w:rFonts w:ascii="David" w:hAnsi="David" w:cs="David" w:hint="eastAsia"/>
          <w:b/>
          <w:rtl/>
        </w:rPr>
        <w:t>בפעילות</w:t>
      </w:r>
      <w:r w:rsidRPr="00091AFB">
        <w:rPr>
          <w:rFonts w:ascii="David" w:hAnsi="David" w:cs="David"/>
          <w:b/>
          <w:rtl/>
        </w:rPr>
        <w:t xml:space="preserve"> </w:t>
      </w:r>
      <w:r w:rsidR="006B2C5F" w:rsidRPr="00091AFB">
        <w:rPr>
          <w:rFonts w:ascii="David" w:hAnsi="David" w:cs="David" w:hint="eastAsia"/>
          <w:b/>
          <w:rtl/>
        </w:rPr>
        <w:t>אינ</w:t>
      </w:r>
      <w:r w:rsidR="006B2C5F">
        <w:rPr>
          <w:rFonts w:ascii="David" w:hAnsi="David" w:cs="David" w:hint="cs"/>
          <w:b/>
          <w:rtl/>
        </w:rPr>
        <w:t>ן</w:t>
      </w:r>
      <w:r w:rsidR="006B2C5F" w:rsidRPr="00091AFB">
        <w:rPr>
          <w:rFonts w:ascii="David" w:hAnsi="David" w:cs="David"/>
          <w:b/>
          <w:rtl/>
        </w:rPr>
        <w:t xml:space="preserve"> </w:t>
      </w:r>
      <w:r w:rsidR="006B2C5F" w:rsidRPr="00091AFB">
        <w:rPr>
          <w:rFonts w:ascii="David" w:hAnsi="David" w:cs="David" w:hint="eastAsia"/>
          <w:b/>
          <w:rtl/>
        </w:rPr>
        <w:t>רשאי</w:t>
      </w:r>
      <w:r w:rsidR="006B2C5F">
        <w:rPr>
          <w:rFonts w:ascii="David" w:hAnsi="David" w:cs="David" w:hint="cs"/>
          <w:b/>
          <w:rtl/>
        </w:rPr>
        <w:t>ות</w:t>
      </w:r>
      <w:r w:rsidR="006B2C5F" w:rsidRPr="00091AFB">
        <w:rPr>
          <w:rFonts w:ascii="David" w:hAnsi="David" w:cs="David"/>
          <w:b/>
          <w:rtl/>
        </w:rPr>
        <w:t xml:space="preserve"> </w:t>
      </w:r>
      <w:r w:rsidRPr="00091AFB">
        <w:rPr>
          <w:rFonts w:ascii="David" w:hAnsi="David" w:cs="David" w:hint="eastAsia"/>
          <w:b/>
          <w:rtl/>
        </w:rPr>
        <w:t>לעשות</w:t>
      </w:r>
      <w:r w:rsidRPr="00091AFB">
        <w:rPr>
          <w:rFonts w:ascii="David" w:hAnsi="David" w:cs="David"/>
          <w:b/>
          <w:rtl/>
        </w:rPr>
        <w:t xml:space="preserve"> </w:t>
      </w:r>
      <w:r w:rsidRPr="00091AFB">
        <w:rPr>
          <w:rFonts w:ascii="David" w:hAnsi="David" w:cs="David" w:hint="eastAsia"/>
          <w:b/>
          <w:rtl/>
        </w:rPr>
        <w:t>כל</w:t>
      </w:r>
      <w:r w:rsidRPr="00091AFB">
        <w:rPr>
          <w:rFonts w:ascii="David" w:hAnsi="David" w:cs="David"/>
          <w:b/>
          <w:rtl/>
        </w:rPr>
        <w:t xml:space="preserve"> </w:t>
      </w:r>
      <w:r w:rsidRPr="00091AFB">
        <w:rPr>
          <w:rFonts w:ascii="David" w:hAnsi="David" w:cs="David" w:hint="eastAsia"/>
          <w:b/>
          <w:rtl/>
        </w:rPr>
        <w:t>שימוש</w:t>
      </w:r>
      <w:r w:rsidRPr="00091AFB">
        <w:rPr>
          <w:rFonts w:ascii="David" w:hAnsi="David" w:cs="David"/>
          <w:b/>
          <w:rtl/>
        </w:rPr>
        <w:t xml:space="preserve"> </w:t>
      </w:r>
      <w:r w:rsidRPr="00091AFB">
        <w:rPr>
          <w:rFonts w:ascii="David" w:hAnsi="David" w:cs="David" w:hint="eastAsia"/>
          <w:b/>
          <w:rtl/>
        </w:rPr>
        <w:t>בזכויות</w:t>
      </w:r>
      <w:r w:rsidRPr="00091AFB">
        <w:rPr>
          <w:rFonts w:ascii="David" w:hAnsi="David" w:cs="David"/>
          <w:b/>
          <w:rtl/>
        </w:rPr>
        <w:t xml:space="preserve"> </w:t>
      </w:r>
      <w:r w:rsidRPr="00091AFB">
        <w:rPr>
          <w:rFonts w:ascii="David" w:hAnsi="David" w:cs="David" w:hint="eastAsia"/>
          <w:b/>
          <w:rtl/>
        </w:rPr>
        <w:t>היוצרים</w:t>
      </w:r>
      <w:r w:rsidRPr="00091AFB">
        <w:rPr>
          <w:rFonts w:ascii="David" w:hAnsi="David" w:cs="David"/>
          <w:b/>
          <w:rtl/>
        </w:rPr>
        <w:t xml:space="preserve"> </w:t>
      </w:r>
      <w:r w:rsidRPr="00091AFB">
        <w:rPr>
          <w:rFonts w:ascii="David" w:hAnsi="David" w:cs="David" w:hint="eastAsia"/>
          <w:b/>
          <w:rtl/>
        </w:rPr>
        <w:t>והקניין</w:t>
      </w:r>
      <w:r w:rsidRPr="00091AFB">
        <w:rPr>
          <w:rFonts w:ascii="David" w:hAnsi="David" w:cs="David"/>
          <w:b/>
          <w:rtl/>
        </w:rPr>
        <w:t xml:space="preserve"> </w:t>
      </w:r>
      <w:r w:rsidRPr="00091AFB">
        <w:rPr>
          <w:rFonts w:ascii="David" w:hAnsi="David" w:cs="David" w:hint="eastAsia"/>
          <w:b/>
          <w:rtl/>
        </w:rPr>
        <w:t>הרוחני</w:t>
      </w:r>
      <w:r w:rsidRPr="00091AFB">
        <w:rPr>
          <w:rFonts w:ascii="David" w:hAnsi="David" w:cs="David"/>
          <w:b/>
          <w:rtl/>
        </w:rPr>
        <w:t xml:space="preserve"> </w:t>
      </w:r>
      <w:r w:rsidRPr="00091AFB">
        <w:rPr>
          <w:rFonts w:ascii="David" w:hAnsi="David" w:cs="David" w:hint="eastAsia"/>
          <w:b/>
          <w:rtl/>
        </w:rPr>
        <w:t>כאמור</w:t>
      </w:r>
      <w:r w:rsidRPr="00091AFB">
        <w:rPr>
          <w:rFonts w:ascii="David" w:hAnsi="David" w:cs="David"/>
          <w:b/>
          <w:rtl/>
        </w:rPr>
        <w:t xml:space="preserve">, </w:t>
      </w:r>
      <w:r w:rsidRPr="00091AFB">
        <w:rPr>
          <w:rFonts w:ascii="David" w:hAnsi="David" w:cs="David" w:hint="eastAsia"/>
          <w:b/>
          <w:rtl/>
        </w:rPr>
        <w:t>לרבות</w:t>
      </w:r>
      <w:r w:rsidRPr="00091AFB">
        <w:rPr>
          <w:rFonts w:ascii="David" w:hAnsi="David" w:cs="David"/>
          <w:b/>
          <w:rtl/>
        </w:rPr>
        <w:t xml:space="preserve"> </w:t>
      </w:r>
      <w:r w:rsidRPr="00091AFB">
        <w:rPr>
          <w:rFonts w:ascii="David" w:hAnsi="David" w:cs="David" w:hint="eastAsia"/>
          <w:b/>
          <w:rtl/>
        </w:rPr>
        <w:t>להעתיק</w:t>
      </w:r>
      <w:r w:rsidRPr="00091AFB">
        <w:rPr>
          <w:rFonts w:ascii="David" w:hAnsi="David" w:cs="David"/>
          <w:b/>
          <w:rtl/>
        </w:rPr>
        <w:t xml:space="preserve">, </w:t>
      </w:r>
      <w:r w:rsidRPr="00091AFB">
        <w:rPr>
          <w:rFonts w:ascii="David" w:hAnsi="David" w:cs="David" w:hint="eastAsia"/>
          <w:b/>
          <w:rtl/>
        </w:rPr>
        <w:t>להפיץ</w:t>
      </w:r>
      <w:r w:rsidRPr="00091AFB">
        <w:rPr>
          <w:rFonts w:ascii="David" w:hAnsi="David" w:cs="David"/>
          <w:b/>
          <w:rtl/>
        </w:rPr>
        <w:t xml:space="preserve">, </w:t>
      </w:r>
      <w:r w:rsidRPr="00091AFB">
        <w:rPr>
          <w:rFonts w:ascii="David" w:hAnsi="David" w:cs="David" w:hint="eastAsia"/>
          <w:b/>
          <w:rtl/>
        </w:rPr>
        <w:t>להציג</w:t>
      </w:r>
      <w:r w:rsidRPr="00091AFB">
        <w:rPr>
          <w:rFonts w:ascii="David" w:hAnsi="David" w:cs="David"/>
          <w:b/>
          <w:rtl/>
        </w:rPr>
        <w:t xml:space="preserve"> </w:t>
      </w:r>
      <w:r w:rsidRPr="00091AFB">
        <w:rPr>
          <w:rFonts w:ascii="David" w:hAnsi="David" w:cs="David" w:hint="eastAsia"/>
          <w:b/>
          <w:rtl/>
        </w:rPr>
        <w:t>בפומבי</w:t>
      </w:r>
      <w:r w:rsidRPr="00091AFB">
        <w:rPr>
          <w:rFonts w:ascii="David" w:hAnsi="David" w:cs="David"/>
          <w:b/>
          <w:rtl/>
        </w:rPr>
        <w:t xml:space="preserve">, </w:t>
      </w:r>
      <w:r w:rsidRPr="00091AFB">
        <w:rPr>
          <w:rFonts w:ascii="David" w:hAnsi="David" w:cs="David" w:hint="eastAsia"/>
          <w:b/>
          <w:rtl/>
        </w:rPr>
        <w:t>לשנות</w:t>
      </w:r>
      <w:r w:rsidRPr="00091AFB">
        <w:rPr>
          <w:rFonts w:ascii="David" w:hAnsi="David" w:cs="David"/>
          <w:b/>
          <w:rtl/>
        </w:rPr>
        <w:t xml:space="preserve">, </w:t>
      </w:r>
      <w:r w:rsidRPr="00091AFB">
        <w:rPr>
          <w:rFonts w:ascii="David" w:hAnsi="David" w:cs="David" w:hint="eastAsia"/>
          <w:b/>
          <w:rtl/>
        </w:rPr>
        <w:t>ליצור</w:t>
      </w:r>
      <w:r w:rsidRPr="00091AFB">
        <w:rPr>
          <w:rFonts w:ascii="David" w:hAnsi="David" w:cs="David"/>
          <w:b/>
          <w:rtl/>
        </w:rPr>
        <w:t xml:space="preserve"> </w:t>
      </w:r>
      <w:r w:rsidRPr="00091AFB">
        <w:rPr>
          <w:rFonts w:ascii="David" w:hAnsi="David" w:cs="David" w:hint="eastAsia"/>
          <w:b/>
          <w:rtl/>
        </w:rPr>
        <w:t>יצירות</w:t>
      </w:r>
      <w:r w:rsidRPr="00091AFB">
        <w:rPr>
          <w:rFonts w:ascii="David" w:hAnsi="David" w:cs="David"/>
          <w:b/>
          <w:rtl/>
        </w:rPr>
        <w:t xml:space="preserve"> </w:t>
      </w:r>
      <w:r w:rsidRPr="00091AFB">
        <w:rPr>
          <w:rFonts w:ascii="David" w:hAnsi="David" w:cs="David" w:hint="eastAsia"/>
          <w:b/>
          <w:rtl/>
        </w:rPr>
        <w:t>נגזרות</w:t>
      </w:r>
      <w:r w:rsidRPr="00091AFB">
        <w:rPr>
          <w:rFonts w:ascii="David" w:hAnsi="David" w:cs="David"/>
          <w:b/>
          <w:rtl/>
        </w:rPr>
        <w:t xml:space="preserve">, </w:t>
      </w:r>
      <w:r w:rsidRPr="00091AFB">
        <w:rPr>
          <w:rFonts w:ascii="David" w:hAnsi="David" w:cs="David" w:hint="eastAsia"/>
          <w:b/>
          <w:rtl/>
        </w:rPr>
        <w:t>על</w:t>
      </w:r>
      <w:r w:rsidRPr="00091AFB">
        <w:rPr>
          <w:rFonts w:ascii="David" w:hAnsi="David" w:cs="David"/>
          <w:b/>
          <w:rtl/>
        </w:rPr>
        <w:t xml:space="preserve"> </w:t>
      </w:r>
      <w:r w:rsidR="006B2C5F" w:rsidRPr="00091AFB">
        <w:rPr>
          <w:rFonts w:ascii="David" w:hAnsi="David" w:cs="David" w:hint="eastAsia"/>
          <w:b/>
          <w:rtl/>
        </w:rPr>
        <w:t>יד</w:t>
      </w:r>
      <w:r w:rsidR="006B2C5F">
        <w:rPr>
          <w:rFonts w:ascii="David" w:hAnsi="David" w:cs="David" w:hint="cs"/>
          <w:b/>
          <w:rtl/>
        </w:rPr>
        <w:t>ן</w:t>
      </w:r>
      <w:r w:rsidR="006B2C5F" w:rsidRPr="00091AFB">
        <w:rPr>
          <w:rFonts w:ascii="David" w:hAnsi="David" w:cs="David"/>
          <w:b/>
          <w:rtl/>
        </w:rPr>
        <w:t xml:space="preserve"> </w:t>
      </w:r>
      <w:r w:rsidRPr="00091AFB">
        <w:rPr>
          <w:rFonts w:ascii="David" w:hAnsi="David" w:cs="David" w:hint="eastAsia"/>
          <w:b/>
          <w:rtl/>
        </w:rPr>
        <w:t>או</w:t>
      </w:r>
      <w:r w:rsidRPr="00091AFB">
        <w:rPr>
          <w:rFonts w:ascii="David" w:hAnsi="David" w:cs="David"/>
          <w:b/>
          <w:rtl/>
        </w:rPr>
        <w:t xml:space="preserve"> </w:t>
      </w:r>
      <w:r w:rsidRPr="00091AFB">
        <w:rPr>
          <w:rFonts w:ascii="David" w:hAnsi="David" w:cs="David" w:hint="eastAsia"/>
          <w:b/>
          <w:rtl/>
        </w:rPr>
        <w:t>בשיתוף</w:t>
      </w:r>
      <w:r w:rsidRPr="00091AFB">
        <w:rPr>
          <w:rFonts w:ascii="David" w:hAnsi="David" w:cs="David"/>
          <w:b/>
          <w:rtl/>
        </w:rPr>
        <w:t xml:space="preserve"> </w:t>
      </w:r>
      <w:r w:rsidRPr="00091AFB">
        <w:rPr>
          <w:rFonts w:ascii="David" w:hAnsi="David" w:cs="David" w:hint="eastAsia"/>
          <w:b/>
          <w:rtl/>
        </w:rPr>
        <w:t>עם</w:t>
      </w:r>
      <w:r w:rsidRPr="00091AFB">
        <w:rPr>
          <w:rFonts w:ascii="David" w:hAnsi="David" w:cs="David"/>
          <w:b/>
          <w:rtl/>
        </w:rPr>
        <w:t xml:space="preserve"> </w:t>
      </w:r>
      <w:r w:rsidRPr="00091AFB">
        <w:rPr>
          <w:rFonts w:ascii="David" w:hAnsi="David" w:cs="David" w:hint="eastAsia"/>
          <w:b/>
          <w:rtl/>
        </w:rPr>
        <w:t>צד</w:t>
      </w:r>
      <w:r w:rsidRPr="00091AFB">
        <w:rPr>
          <w:rFonts w:ascii="David" w:hAnsi="David" w:cs="David"/>
          <w:b/>
          <w:rtl/>
        </w:rPr>
        <w:t xml:space="preserve"> </w:t>
      </w:r>
      <w:r w:rsidRPr="00091AFB">
        <w:rPr>
          <w:rFonts w:ascii="David" w:hAnsi="David" w:cs="David" w:hint="eastAsia"/>
          <w:b/>
          <w:rtl/>
        </w:rPr>
        <w:t>שלישי</w:t>
      </w:r>
      <w:r w:rsidRPr="00091AFB">
        <w:rPr>
          <w:rFonts w:ascii="David" w:hAnsi="David" w:cs="David"/>
          <w:b/>
          <w:rtl/>
        </w:rPr>
        <w:t xml:space="preserve">, </w:t>
      </w:r>
      <w:r w:rsidRPr="00091AFB">
        <w:rPr>
          <w:rFonts w:ascii="David" w:hAnsi="David" w:cs="David" w:hint="eastAsia"/>
          <w:b/>
          <w:rtl/>
        </w:rPr>
        <w:t>בכל</w:t>
      </w:r>
      <w:r w:rsidRPr="00091AFB">
        <w:rPr>
          <w:rFonts w:ascii="David" w:hAnsi="David" w:cs="David"/>
          <w:b/>
          <w:rtl/>
        </w:rPr>
        <w:t xml:space="preserve"> </w:t>
      </w:r>
      <w:r w:rsidRPr="00091AFB">
        <w:rPr>
          <w:rFonts w:ascii="David" w:hAnsi="David" w:cs="David" w:hint="eastAsia"/>
          <w:b/>
          <w:rtl/>
        </w:rPr>
        <w:t>אמצעי</w:t>
      </w:r>
      <w:r w:rsidRPr="00091AFB">
        <w:rPr>
          <w:rFonts w:ascii="David" w:hAnsi="David" w:cs="David"/>
          <w:b/>
          <w:rtl/>
        </w:rPr>
        <w:t xml:space="preserve"> </w:t>
      </w:r>
      <w:r w:rsidRPr="00091AFB">
        <w:rPr>
          <w:rFonts w:ascii="David" w:hAnsi="David" w:cs="David" w:hint="eastAsia"/>
          <w:b/>
          <w:rtl/>
        </w:rPr>
        <w:t>שהוא</w:t>
      </w:r>
      <w:r w:rsidRPr="00091AFB">
        <w:rPr>
          <w:rFonts w:ascii="David" w:hAnsi="David" w:cs="David"/>
          <w:b/>
          <w:rtl/>
        </w:rPr>
        <w:t xml:space="preserve">, </w:t>
      </w:r>
      <w:r w:rsidRPr="00091AFB">
        <w:rPr>
          <w:rFonts w:ascii="David" w:hAnsi="David" w:cs="David" w:hint="eastAsia"/>
          <w:b/>
          <w:rtl/>
        </w:rPr>
        <w:t>שלא</w:t>
      </w:r>
      <w:r w:rsidRPr="00091AFB">
        <w:rPr>
          <w:rFonts w:ascii="David" w:hAnsi="David" w:cs="David"/>
          <w:b/>
          <w:rtl/>
        </w:rPr>
        <w:t xml:space="preserve"> </w:t>
      </w:r>
      <w:r w:rsidRPr="00091AFB">
        <w:rPr>
          <w:rFonts w:ascii="David" w:hAnsi="David" w:cs="David" w:hint="eastAsia"/>
          <w:b/>
          <w:rtl/>
        </w:rPr>
        <w:t>בקבלת</w:t>
      </w:r>
      <w:r w:rsidRPr="00091AFB">
        <w:rPr>
          <w:rFonts w:ascii="David" w:hAnsi="David" w:cs="David"/>
          <w:b/>
          <w:rtl/>
        </w:rPr>
        <w:t xml:space="preserve"> </w:t>
      </w:r>
      <w:r w:rsidRPr="00091AFB">
        <w:rPr>
          <w:rFonts w:ascii="David" w:hAnsi="David" w:cs="David" w:hint="eastAsia"/>
          <w:b/>
          <w:rtl/>
        </w:rPr>
        <w:t>הסכמת</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מראש</w:t>
      </w:r>
      <w:r w:rsidRPr="00091AFB">
        <w:rPr>
          <w:rFonts w:ascii="David" w:hAnsi="David" w:cs="David"/>
          <w:b/>
          <w:rtl/>
        </w:rPr>
        <w:t xml:space="preserve"> </w:t>
      </w:r>
      <w:r w:rsidRPr="00091AFB">
        <w:rPr>
          <w:rFonts w:ascii="David" w:hAnsi="David" w:cs="David" w:hint="eastAsia"/>
          <w:b/>
          <w:rtl/>
        </w:rPr>
        <w:t>וכתב</w:t>
      </w:r>
      <w:r w:rsidRPr="00091AFB">
        <w:rPr>
          <w:rFonts w:ascii="David" w:hAnsi="David" w:cs="David"/>
          <w:b/>
          <w:rtl/>
        </w:rPr>
        <w:t>.</w:t>
      </w:r>
    </w:p>
    <w:p w14:paraId="4E3147A1" w14:textId="77777777" w:rsidR="00F65BFE" w:rsidRPr="00ED1207" w:rsidRDefault="00F65BFE" w:rsidP="00DE1875">
      <w:pPr>
        <w:pStyle w:val="2"/>
        <w:keepNext w:val="0"/>
        <w:widowControl w:val="0"/>
        <w:numPr>
          <w:ilvl w:val="0"/>
          <w:numId w:val="1"/>
        </w:numPr>
        <w:spacing w:before="0" w:line="360" w:lineRule="auto"/>
        <w:rPr>
          <w:rFonts w:ascii="David" w:hAnsi="David" w:cs="David"/>
          <w:i w:val="0"/>
          <w:iCs w:val="0"/>
          <w:rtl/>
        </w:rPr>
      </w:pPr>
      <w:bookmarkStart w:id="27" w:name="_Toc497398640"/>
      <w:bookmarkStart w:id="28" w:name="_Toc45118276"/>
      <w:bookmarkStart w:id="29" w:name="_Toc191561574"/>
      <w:bookmarkEnd w:id="22"/>
      <w:r w:rsidRPr="00ED1207">
        <w:rPr>
          <w:rFonts w:ascii="David" w:hAnsi="David" w:cs="David" w:hint="eastAsia"/>
          <w:i w:val="0"/>
          <w:iCs w:val="0"/>
          <w:rtl/>
        </w:rPr>
        <w:t>שונות</w:t>
      </w:r>
      <w:bookmarkEnd w:id="27"/>
      <w:bookmarkEnd w:id="28"/>
      <w:bookmarkEnd w:id="29"/>
    </w:p>
    <w:p w14:paraId="32F3E25F" w14:textId="64C2480E" w:rsidR="00F65BFE" w:rsidRPr="00506369" w:rsidRDefault="00F65BFE" w:rsidP="00DE1875">
      <w:pPr>
        <w:pStyle w:val="2"/>
        <w:keepNext w:val="0"/>
        <w:widowControl w:val="0"/>
        <w:numPr>
          <w:ilvl w:val="1"/>
          <w:numId w:val="1"/>
        </w:numPr>
        <w:tabs>
          <w:tab w:val="clear" w:pos="992"/>
          <w:tab w:val="num" w:pos="735"/>
        </w:tabs>
        <w:spacing w:before="0" w:line="360" w:lineRule="auto"/>
        <w:ind w:left="735" w:hanging="567"/>
        <w:rPr>
          <w:rFonts w:ascii="David" w:hAnsi="David" w:cs="David"/>
          <w:b w:val="0"/>
          <w:bCs w:val="0"/>
          <w:i w:val="0"/>
          <w:iCs w:val="0"/>
          <w:sz w:val="24"/>
          <w:szCs w:val="24"/>
          <w:rtl/>
        </w:rPr>
      </w:pPr>
      <w:bookmarkStart w:id="30" w:name="_Ref203101302"/>
      <w:bookmarkStart w:id="31" w:name="_Ref203967906"/>
      <w:r w:rsidRPr="00506369">
        <w:rPr>
          <w:rFonts w:ascii="David" w:hAnsi="David" w:cs="David"/>
          <w:b w:val="0"/>
          <w:bCs w:val="0"/>
          <w:i w:val="0"/>
          <w:iCs w:val="0"/>
          <w:sz w:val="24"/>
          <w:szCs w:val="24"/>
          <w:rtl/>
        </w:rPr>
        <w:t>מבלי לגרוע מהאמור לעיל, ה</w:t>
      </w:r>
      <w:r w:rsidR="00115B31">
        <w:rPr>
          <w:rFonts w:ascii="David" w:hAnsi="David" w:cs="David"/>
          <w:b w:val="0"/>
          <w:bCs w:val="0"/>
          <w:i w:val="0"/>
          <w:iCs w:val="0"/>
          <w:sz w:val="24"/>
          <w:szCs w:val="24"/>
          <w:rtl/>
        </w:rPr>
        <w:t>משתתפת</w:t>
      </w:r>
      <w:r w:rsidRPr="00506369">
        <w:rPr>
          <w:rFonts w:ascii="David" w:hAnsi="David" w:cs="David"/>
          <w:b w:val="0"/>
          <w:bCs w:val="0"/>
          <w:i w:val="0"/>
          <w:iCs w:val="0"/>
          <w:sz w:val="24"/>
          <w:szCs w:val="24"/>
          <w:rtl/>
        </w:rPr>
        <w:t xml:space="preserve"> מצהיר</w:t>
      </w:r>
      <w:r w:rsidR="006B2C5F">
        <w:rPr>
          <w:rFonts w:ascii="David" w:hAnsi="David" w:cs="David" w:hint="cs"/>
          <w:b w:val="0"/>
          <w:bCs w:val="0"/>
          <w:i w:val="0"/>
          <w:iCs w:val="0"/>
          <w:sz w:val="24"/>
          <w:szCs w:val="24"/>
          <w:rtl/>
        </w:rPr>
        <w:t>ה</w:t>
      </w:r>
      <w:r w:rsidRPr="00506369">
        <w:rPr>
          <w:rFonts w:ascii="David" w:hAnsi="David" w:cs="David"/>
          <w:b w:val="0"/>
          <w:bCs w:val="0"/>
          <w:i w:val="0"/>
          <w:iCs w:val="0"/>
          <w:sz w:val="24"/>
          <w:szCs w:val="24"/>
          <w:rtl/>
        </w:rPr>
        <w:t xml:space="preserve"> ומאשר</w:t>
      </w:r>
      <w:r w:rsidR="006B2C5F">
        <w:rPr>
          <w:rFonts w:ascii="David" w:hAnsi="David" w:cs="David" w:hint="cs"/>
          <w:b w:val="0"/>
          <w:bCs w:val="0"/>
          <w:i w:val="0"/>
          <w:iCs w:val="0"/>
          <w:sz w:val="24"/>
          <w:szCs w:val="24"/>
          <w:rtl/>
        </w:rPr>
        <w:t>ת</w:t>
      </w:r>
      <w:r w:rsidRPr="00506369">
        <w:rPr>
          <w:rFonts w:ascii="David" w:hAnsi="David" w:cs="David"/>
          <w:b w:val="0"/>
          <w:bCs w:val="0"/>
          <w:i w:val="0"/>
          <w:iCs w:val="0"/>
          <w:sz w:val="24"/>
          <w:szCs w:val="24"/>
          <w:rtl/>
        </w:rPr>
        <w:t xml:space="preserve">, כי כל תקלה ו/או שיבוש ו/או איחור אשר מקורם באירוע שאינו בשליטתה של </w:t>
      </w:r>
      <w:r w:rsidR="003411E1">
        <w:rPr>
          <w:rFonts w:ascii="David" w:hAnsi="David" w:cs="David" w:hint="cs"/>
          <w:b w:val="0"/>
          <w:bCs w:val="0"/>
          <w:i w:val="0"/>
          <w:iCs w:val="0"/>
          <w:sz w:val="24"/>
          <w:szCs w:val="24"/>
          <w:rtl/>
        </w:rPr>
        <w:t>אסם</w:t>
      </w:r>
      <w:r w:rsidRPr="00506369">
        <w:rPr>
          <w:rFonts w:ascii="David" w:hAnsi="David" w:cs="David"/>
          <w:b w:val="0"/>
          <w:bCs w:val="0"/>
          <w:i w:val="0"/>
          <w:iCs w:val="0"/>
          <w:sz w:val="24"/>
          <w:szCs w:val="24"/>
          <w:rtl/>
        </w:rPr>
        <w:t xml:space="preserve"> או מי מטעמה לא ייחשבו הפרה של הוראות תקנון זה ולא יזכו אות</w:t>
      </w:r>
      <w:r w:rsidR="006B2C5F">
        <w:rPr>
          <w:rFonts w:ascii="David" w:hAnsi="David" w:cs="David" w:hint="cs"/>
          <w:b w:val="0"/>
          <w:bCs w:val="0"/>
          <w:i w:val="0"/>
          <w:iCs w:val="0"/>
          <w:sz w:val="24"/>
          <w:szCs w:val="24"/>
          <w:rtl/>
        </w:rPr>
        <w:t>ה</w:t>
      </w:r>
      <w:r w:rsidRPr="00506369">
        <w:rPr>
          <w:rFonts w:ascii="David" w:hAnsi="David" w:cs="David"/>
          <w:b w:val="0"/>
          <w:bCs w:val="0"/>
          <w:i w:val="0"/>
          <w:iCs w:val="0"/>
          <w:sz w:val="24"/>
          <w:szCs w:val="24"/>
          <w:rtl/>
        </w:rPr>
        <w:t xml:space="preserve"> בכל סעד ו/או זכות ו/או תרופה. </w:t>
      </w:r>
    </w:p>
    <w:p w14:paraId="51402197" w14:textId="3547541D" w:rsidR="00F65BFE" w:rsidRPr="00506369" w:rsidRDefault="00F65BFE" w:rsidP="00DE1875">
      <w:pPr>
        <w:pStyle w:val="2"/>
        <w:keepNext w:val="0"/>
        <w:widowControl w:val="0"/>
        <w:numPr>
          <w:ilvl w:val="1"/>
          <w:numId w:val="1"/>
        </w:numPr>
        <w:tabs>
          <w:tab w:val="clear" w:pos="992"/>
          <w:tab w:val="num" w:pos="735"/>
        </w:tabs>
        <w:spacing w:before="0" w:line="360" w:lineRule="auto"/>
        <w:ind w:left="735" w:hanging="567"/>
        <w:rPr>
          <w:rFonts w:ascii="David" w:hAnsi="David" w:cs="David"/>
          <w:b w:val="0"/>
          <w:bCs w:val="0"/>
          <w:i w:val="0"/>
          <w:iCs w:val="0"/>
          <w:sz w:val="24"/>
          <w:szCs w:val="24"/>
          <w:rtl/>
        </w:rPr>
      </w:pPr>
      <w:r w:rsidRPr="00506369">
        <w:rPr>
          <w:rFonts w:ascii="David" w:hAnsi="David" w:cs="David"/>
          <w:b w:val="0"/>
          <w:bCs w:val="0"/>
          <w:i w:val="0"/>
          <w:iCs w:val="0"/>
          <w:sz w:val="24"/>
          <w:szCs w:val="24"/>
          <w:rtl/>
        </w:rPr>
        <w:t xml:space="preserve">לא ישתתפו בפעילות עובדי </w:t>
      </w:r>
      <w:r w:rsidR="003411E1">
        <w:rPr>
          <w:rFonts w:ascii="David" w:hAnsi="David" w:cs="David" w:hint="cs"/>
          <w:b w:val="0"/>
          <w:bCs w:val="0"/>
          <w:i w:val="0"/>
          <w:iCs w:val="0"/>
          <w:sz w:val="24"/>
          <w:szCs w:val="24"/>
          <w:rtl/>
        </w:rPr>
        <w:t>אסם</w:t>
      </w:r>
      <w:r w:rsidRPr="00506369">
        <w:rPr>
          <w:rFonts w:ascii="David" w:hAnsi="David" w:cs="David"/>
          <w:b w:val="0"/>
          <w:bCs w:val="0"/>
          <w:i w:val="0"/>
          <w:iCs w:val="0"/>
          <w:sz w:val="24"/>
          <w:szCs w:val="24"/>
          <w:rtl/>
        </w:rPr>
        <w:t xml:space="preserve"> ובני משפחותיהם מדרגה ראשונה. </w:t>
      </w:r>
    </w:p>
    <w:p w14:paraId="245577D9" w14:textId="0C53269E" w:rsidR="00F65BFE" w:rsidRPr="00506369" w:rsidRDefault="003411E1" w:rsidP="00DE1875">
      <w:pPr>
        <w:pStyle w:val="2"/>
        <w:keepNext w:val="0"/>
        <w:widowControl w:val="0"/>
        <w:numPr>
          <w:ilvl w:val="1"/>
          <w:numId w:val="1"/>
        </w:numPr>
        <w:tabs>
          <w:tab w:val="clear" w:pos="992"/>
          <w:tab w:val="num" w:pos="735"/>
        </w:tabs>
        <w:spacing w:before="0" w:line="360" w:lineRule="auto"/>
        <w:ind w:left="735" w:hanging="567"/>
        <w:rPr>
          <w:rFonts w:ascii="David" w:hAnsi="David" w:cs="David"/>
          <w:b w:val="0"/>
          <w:bCs w:val="0"/>
          <w:i w:val="0"/>
          <w:iCs w:val="0"/>
          <w:sz w:val="24"/>
          <w:szCs w:val="24"/>
          <w:rtl/>
        </w:rPr>
      </w:pP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שומרת לעצמה את הזכות לפעול על פי תנאי תקנון זה ו/או לשנות את תנאיו מפעם לפעם ו/או להפסיק את הפעילות בכל עת ו/או להאריכ</w:t>
      </w:r>
      <w:r w:rsidR="00F65BFE" w:rsidRPr="00506369">
        <w:rPr>
          <w:rFonts w:ascii="David" w:hAnsi="David" w:cs="David" w:hint="eastAsia"/>
          <w:b w:val="0"/>
          <w:bCs w:val="0"/>
          <w:i w:val="0"/>
          <w:iCs w:val="0"/>
          <w:sz w:val="24"/>
          <w:szCs w:val="24"/>
          <w:rtl/>
        </w:rPr>
        <w:t>ה</w:t>
      </w:r>
      <w:r w:rsidR="00F65BFE" w:rsidRPr="00506369">
        <w:rPr>
          <w:rFonts w:ascii="David" w:hAnsi="David" w:cs="David"/>
          <w:b w:val="0"/>
          <w:bCs w:val="0"/>
          <w:i w:val="0"/>
          <w:iCs w:val="0"/>
          <w:sz w:val="24"/>
          <w:szCs w:val="24"/>
          <w:rtl/>
        </w:rPr>
        <w:t xml:space="preserve"> מעבר לתקופה שנקבעה, </w:t>
      </w:r>
      <w:proofErr w:type="spellStart"/>
      <w:r w:rsidR="00F65BFE" w:rsidRPr="00506369">
        <w:rPr>
          <w:rFonts w:ascii="David" w:hAnsi="David" w:cs="David"/>
          <w:b w:val="0"/>
          <w:bCs w:val="0"/>
          <w:i w:val="0"/>
          <w:iCs w:val="0"/>
          <w:sz w:val="24"/>
          <w:szCs w:val="24"/>
          <w:rtl/>
        </w:rPr>
        <w:t>הכל</w:t>
      </w:r>
      <w:proofErr w:type="spellEnd"/>
      <w:r w:rsidR="00F65BFE" w:rsidRPr="00506369">
        <w:rPr>
          <w:rFonts w:ascii="David" w:hAnsi="David" w:cs="David"/>
          <w:b w:val="0"/>
          <w:bCs w:val="0"/>
          <w:i w:val="0"/>
          <w:iCs w:val="0"/>
          <w:sz w:val="24"/>
          <w:szCs w:val="24"/>
          <w:rtl/>
        </w:rPr>
        <w:t xml:space="preserve"> לפי שיקול דעתה המוחלט והבלעדי ובכפוף לכל דין. </w:t>
      </w: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תעדכן את משתתפ</w:t>
      </w:r>
      <w:r w:rsidR="00A54235">
        <w:rPr>
          <w:rFonts w:ascii="David" w:hAnsi="David" w:cs="David" w:hint="cs"/>
          <w:b w:val="0"/>
          <w:bCs w:val="0"/>
          <w:i w:val="0"/>
          <w:iCs w:val="0"/>
          <w:sz w:val="24"/>
          <w:szCs w:val="24"/>
          <w:rtl/>
        </w:rPr>
        <w:t>ות</w:t>
      </w:r>
      <w:r w:rsidR="00F65BFE" w:rsidRPr="00506369">
        <w:rPr>
          <w:rFonts w:ascii="David" w:hAnsi="David" w:cs="David"/>
          <w:b w:val="0"/>
          <w:bCs w:val="0"/>
          <w:i w:val="0"/>
          <w:iCs w:val="0"/>
          <w:sz w:val="24"/>
          <w:szCs w:val="24"/>
          <w:rtl/>
        </w:rPr>
        <w:t xml:space="preserve"> הפעילות בדבר שינוי התקנון כפי שיתפרסם מעת לעת באתר </w:t>
      </w:r>
      <w:r>
        <w:rPr>
          <w:rFonts w:ascii="David" w:hAnsi="David" w:cs="David" w:hint="cs"/>
          <w:b w:val="0"/>
          <w:bCs w:val="0"/>
          <w:i w:val="0"/>
          <w:iCs w:val="0"/>
          <w:sz w:val="24"/>
          <w:szCs w:val="24"/>
          <w:rtl/>
        </w:rPr>
        <w:t>אסם</w:t>
      </w:r>
      <w:r w:rsidR="00F65BFE" w:rsidRPr="00506369">
        <w:rPr>
          <w:rFonts w:ascii="David" w:hAnsi="David" w:cs="David"/>
          <w:b w:val="0"/>
          <w:bCs w:val="0"/>
          <w:i w:val="0"/>
          <w:iCs w:val="0"/>
          <w:sz w:val="24"/>
          <w:szCs w:val="24"/>
          <w:rtl/>
        </w:rPr>
        <w:t xml:space="preserve">. </w:t>
      </w:r>
    </w:p>
    <w:p w14:paraId="7DE37913" w14:textId="6CFD3398" w:rsidR="00F65BFE" w:rsidRPr="00506369" w:rsidRDefault="003411E1" w:rsidP="00DE1875">
      <w:pPr>
        <w:pStyle w:val="2"/>
        <w:keepNext w:val="0"/>
        <w:widowControl w:val="0"/>
        <w:numPr>
          <w:ilvl w:val="1"/>
          <w:numId w:val="1"/>
        </w:numPr>
        <w:tabs>
          <w:tab w:val="clear" w:pos="992"/>
          <w:tab w:val="num" w:pos="735"/>
        </w:tabs>
        <w:spacing w:before="0" w:line="360" w:lineRule="auto"/>
        <w:ind w:left="735" w:hanging="567"/>
        <w:rPr>
          <w:rFonts w:ascii="David" w:hAnsi="David" w:cs="David"/>
          <w:b w:val="0"/>
          <w:bCs w:val="0"/>
          <w:i w:val="0"/>
          <w:iCs w:val="0"/>
          <w:sz w:val="24"/>
          <w:szCs w:val="24"/>
        </w:rPr>
      </w:pP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 xml:space="preserve">רשאית, מבלי לגרוע מכלליות האמור לעיל, לבטל אישור </w:t>
      </w:r>
      <w:r w:rsidR="00F65BFE" w:rsidRPr="00506369">
        <w:rPr>
          <w:rFonts w:ascii="David" w:hAnsi="David" w:cs="David" w:hint="eastAsia"/>
          <w:b w:val="0"/>
          <w:bCs w:val="0"/>
          <w:i w:val="0"/>
          <w:iCs w:val="0"/>
          <w:sz w:val="24"/>
          <w:szCs w:val="24"/>
          <w:rtl/>
        </w:rPr>
        <w:t>זכאות</w:t>
      </w:r>
      <w:r w:rsidR="00F65BFE" w:rsidRPr="00506369">
        <w:rPr>
          <w:rFonts w:ascii="David" w:hAnsi="David" w:cs="David"/>
          <w:b w:val="0"/>
          <w:bCs w:val="0"/>
          <w:i w:val="0"/>
          <w:iCs w:val="0"/>
          <w:sz w:val="24"/>
          <w:szCs w:val="24"/>
          <w:rtl/>
        </w:rPr>
        <w:t xml:space="preserve"> </w:t>
      </w:r>
      <w:r w:rsidR="00F65BFE" w:rsidRPr="00506369">
        <w:rPr>
          <w:rFonts w:ascii="David" w:hAnsi="David" w:cs="David" w:hint="eastAsia"/>
          <w:b w:val="0"/>
          <w:bCs w:val="0"/>
          <w:i w:val="0"/>
          <w:iCs w:val="0"/>
          <w:sz w:val="24"/>
          <w:szCs w:val="24"/>
          <w:rtl/>
        </w:rPr>
        <w:t>ל</w:t>
      </w:r>
      <w:r w:rsidR="00F65BFE" w:rsidRPr="00506369">
        <w:rPr>
          <w:rFonts w:ascii="David" w:hAnsi="David" w:cs="David"/>
          <w:b w:val="0"/>
          <w:bCs w:val="0"/>
          <w:i w:val="0"/>
          <w:iCs w:val="0"/>
          <w:sz w:val="24"/>
          <w:szCs w:val="24"/>
          <w:rtl/>
        </w:rPr>
        <w:t>פרס, אם לדעתה קיים חשש סביר שה</w:t>
      </w:r>
      <w:r w:rsidR="00115B31">
        <w:rPr>
          <w:rFonts w:ascii="David" w:hAnsi="David" w:cs="David"/>
          <w:b w:val="0"/>
          <w:bCs w:val="0"/>
          <w:i w:val="0"/>
          <w:iCs w:val="0"/>
          <w:sz w:val="24"/>
          <w:szCs w:val="24"/>
          <w:rtl/>
        </w:rPr>
        <w:t>משתתפת</w:t>
      </w:r>
      <w:r w:rsidR="00F65BFE" w:rsidRPr="00506369">
        <w:rPr>
          <w:rFonts w:ascii="David" w:hAnsi="David" w:cs="David"/>
          <w:b w:val="0"/>
          <w:bCs w:val="0"/>
          <w:i w:val="0"/>
          <w:iCs w:val="0"/>
          <w:sz w:val="24"/>
          <w:szCs w:val="24"/>
          <w:rtl/>
        </w:rPr>
        <w:t xml:space="preserve"> הפר</w:t>
      </w:r>
      <w:r w:rsidR="00A54235">
        <w:rPr>
          <w:rFonts w:ascii="David" w:hAnsi="David" w:cs="David" w:hint="cs"/>
          <w:b w:val="0"/>
          <w:bCs w:val="0"/>
          <w:i w:val="0"/>
          <w:iCs w:val="0"/>
          <w:sz w:val="24"/>
          <w:szCs w:val="24"/>
          <w:rtl/>
        </w:rPr>
        <w:t>ה</w:t>
      </w:r>
      <w:r w:rsidR="00F65BFE" w:rsidRPr="00506369">
        <w:rPr>
          <w:rFonts w:ascii="David" w:hAnsi="David" w:cs="David"/>
          <w:b w:val="0"/>
          <w:bCs w:val="0"/>
          <w:i w:val="0"/>
          <w:iCs w:val="0"/>
          <w:sz w:val="24"/>
          <w:szCs w:val="24"/>
          <w:rtl/>
        </w:rPr>
        <w:t xml:space="preserve"> הוראות תקנון זה או את הוראות הדין</w:t>
      </w:r>
      <w:r w:rsidR="00A54235">
        <w:rPr>
          <w:rFonts w:ascii="David" w:hAnsi="David" w:cs="David" w:hint="cs"/>
          <w:b w:val="0"/>
          <w:bCs w:val="0"/>
          <w:i w:val="0"/>
          <w:iCs w:val="0"/>
          <w:sz w:val="24"/>
          <w:szCs w:val="24"/>
          <w:rtl/>
        </w:rPr>
        <w:t>.</w:t>
      </w:r>
    </w:p>
    <w:p w14:paraId="1AA8C56A" w14:textId="77777777" w:rsidR="00F65BFE" w:rsidRPr="00506369" w:rsidRDefault="00F65BFE" w:rsidP="00B7470B">
      <w:pPr>
        <w:pStyle w:val="2"/>
        <w:keepNext w:val="0"/>
        <w:widowControl w:val="0"/>
        <w:numPr>
          <w:ilvl w:val="1"/>
          <w:numId w:val="1"/>
        </w:numPr>
        <w:tabs>
          <w:tab w:val="clear" w:pos="992"/>
          <w:tab w:val="num" w:pos="735"/>
        </w:tabs>
        <w:spacing w:before="0" w:line="360" w:lineRule="auto"/>
        <w:ind w:left="735" w:hanging="567"/>
        <w:rPr>
          <w:rFonts w:ascii="David" w:hAnsi="David" w:cs="David"/>
          <w:b w:val="0"/>
          <w:rtl/>
        </w:rPr>
      </w:pPr>
      <w:r w:rsidRPr="00506369">
        <w:rPr>
          <w:rFonts w:ascii="David" w:hAnsi="David" w:cs="David" w:hint="eastAsia"/>
          <w:b w:val="0"/>
          <w:bCs w:val="0"/>
          <w:i w:val="0"/>
          <w:iCs w:val="0"/>
          <w:sz w:val="24"/>
          <w:szCs w:val="24"/>
          <w:rtl/>
        </w:rPr>
        <w:t>בכל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מקרה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של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סתירה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או</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אי</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התאמה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בין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הוראות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תקנון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זה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לבין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פרסום</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אחר</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כלשהו</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של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הפעילות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תגברנה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הוראות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תקנון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זה</w:t>
      </w:r>
      <w:r w:rsidRPr="00506369">
        <w:rPr>
          <w:rFonts w:ascii="David" w:hAnsi="David" w:cs="David"/>
          <w:b w:val="0"/>
          <w:bCs w:val="0"/>
          <w:i w:val="0"/>
          <w:iCs w:val="0"/>
          <w:sz w:val="24"/>
          <w:szCs w:val="24"/>
          <w:rtl/>
        </w:rPr>
        <w:t>.</w:t>
      </w:r>
    </w:p>
    <w:p w14:paraId="57AA428E" w14:textId="26CF6C63" w:rsidR="00F65BFE" w:rsidRPr="00506369" w:rsidRDefault="00F65BFE" w:rsidP="00B7470B">
      <w:pPr>
        <w:pStyle w:val="2"/>
        <w:keepNext w:val="0"/>
        <w:widowControl w:val="0"/>
        <w:numPr>
          <w:ilvl w:val="1"/>
          <w:numId w:val="1"/>
        </w:numPr>
        <w:tabs>
          <w:tab w:val="clear" w:pos="992"/>
          <w:tab w:val="num" w:pos="735"/>
        </w:tabs>
        <w:spacing w:before="0" w:line="360" w:lineRule="auto"/>
        <w:ind w:left="735" w:hanging="567"/>
        <w:rPr>
          <w:rFonts w:ascii="David" w:hAnsi="David" w:cs="David"/>
          <w:b w:val="0"/>
          <w:bCs w:val="0"/>
          <w:i w:val="0"/>
          <w:iCs w:val="0"/>
          <w:sz w:val="24"/>
          <w:szCs w:val="24"/>
        </w:rPr>
      </w:pPr>
      <w:r w:rsidRPr="00506369">
        <w:rPr>
          <w:rFonts w:ascii="David" w:hAnsi="David" w:cs="David"/>
          <w:b w:val="0"/>
          <w:bCs w:val="0"/>
          <w:i w:val="0"/>
          <w:iCs w:val="0"/>
          <w:sz w:val="24"/>
          <w:szCs w:val="24"/>
          <w:rtl/>
        </w:rPr>
        <w:t xml:space="preserve">לא ניתן לערער על החלטות </w:t>
      </w:r>
      <w:r w:rsidR="003411E1">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Pr="00506369">
        <w:rPr>
          <w:rFonts w:ascii="David" w:hAnsi="David" w:cs="David"/>
          <w:b w:val="0"/>
          <w:bCs w:val="0"/>
          <w:i w:val="0"/>
          <w:iCs w:val="0"/>
          <w:sz w:val="24"/>
          <w:szCs w:val="24"/>
          <w:rtl/>
        </w:rPr>
        <w:t>בהתאם לתקנון זה והכרעותיה סופיות.</w:t>
      </w:r>
    </w:p>
    <w:p w14:paraId="6F0ACF25" w14:textId="1870C00E" w:rsidR="00116539" w:rsidRPr="004639F1" w:rsidRDefault="00F65BFE" w:rsidP="00B7470B">
      <w:pPr>
        <w:pStyle w:val="2"/>
        <w:keepNext w:val="0"/>
        <w:widowControl w:val="0"/>
        <w:numPr>
          <w:ilvl w:val="1"/>
          <w:numId w:val="1"/>
        </w:numPr>
        <w:tabs>
          <w:tab w:val="clear" w:pos="992"/>
          <w:tab w:val="num" w:pos="735"/>
        </w:tabs>
        <w:spacing w:before="0" w:line="360" w:lineRule="auto"/>
        <w:ind w:left="735" w:hanging="567"/>
        <w:rPr>
          <w:rFonts w:ascii="David" w:hAnsi="David" w:cs="David"/>
          <w:b w:val="0"/>
          <w:bCs w:val="0"/>
          <w:i w:val="0"/>
          <w:iCs w:val="0"/>
          <w:sz w:val="24"/>
          <w:szCs w:val="24"/>
          <w:rtl/>
        </w:rPr>
      </w:pPr>
      <w:r w:rsidRPr="00506369">
        <w:rPr>
          <w:rFonts w:ascii="David" w:hAnsi="David" w:cs="David" w:hint="eastAsia"/>
          <w:b w:val="0"/>
          <w:bCs w:val="0"/>
          <w:i w:val="0"/>
          <w:iCs w:val="0"/>
          <w:sz w:val="24"/>
          <w:szCs w:val="24"/>
          <w:rtl/>
        </w:rPr>
        <w:t>מובהר</w:t>
      </w:r>
      <w:r w:rsidRPr="00506369">
        <w:rPr>
          <w:rFonts w:ascii="David" w:hAnsi="David" w:cs="David"/>
          <w:b w:val="0"/>
          <w:bCs w:val="0"/>
          <w:i w:val="0"/>
          <w:iCs w:val="0"/>
          <w:sz w:val="24"/>
          <w:szCs w:val="24"/>
          <w:rtl/>
        </w:rPr>
        <w:t xml:space="preserve"> כי התנהלותה התקינה של הפעילות בהתאם להוראות התקנון תלויה בין היתר בהשלכות </w:t>
      </w:r>
      <w:r w:rsidR="00944762" w:rsidRPr="00506369">
        <w:rPr>
          <w:rFonts w:ascii="David" w:hAnsi="David" w:cs="David" w:hint="eastAsia"/>
          <w:b w:val="0"/>
          <w:bCs w:val="0"/>
          <w:i w:val="0"/>
          <w:iCs w:val="0"/>
          <w:sz w:val="24"/>
          <w:szCs w:val="24"/>
          <w:rtl/>
        </w:rPr>
        <w:t>המצב</w:t>
      </w:r>
      <w:r w:rsidR="00944762" w:rsidRPr="00506369">
        <w:rPr>
          <w:rFonts w:ascii="David" w:hAnsi="David" w:cs="David"/>
          <w:b w:val="0"/>
          <w:bCs w:val="0"/>
          <w:i w:val="0"/>
          <w:iCs w:val="0"/>
          <w:sz w:val="24"/>
          <w:szCs w:val="24"/>
          <w:rtl/>
        </w:rPr>
        <w:t xml:space="preserve"> </w:t>
      </w:r>
      <w:r w:rsidR="00944762" w:rsidRPr="00506369">
        <w:rPr>
          <w:rFonts w:ascii="David" w:hAnsi="David" w:cs="David" w:hint="eastAsia"/>
          <w:b w:val="0"/>
          <w:bCs w:val="0"/>
          <w:i w:val="0"/>
          <w:iCs w:val="0"/>
          <w:sz w:val="24"/>
          <w:szCs w:val="24"/>
          <w:rtl/>
        </w:rPr>
        <w:t>הבטחוני</w:t>
      </w:r>
      <w:r w:rsidRPr="00506369">
        <w:rPr>
          <w:rFonts w:ascii="David" w:hAnsi="David" w:cs="David"/>
          <w:b w:val="0"/>
          <w:bCs w:val="0"/>
          <w:i w:val="0"/>
          <w:iCs w:val="0"/>
          <w:sz w:val="24"/>
          <w:szCs w:val="24"/>
          <w:rtl/>
        </w:rPr>
        <w:t xml:space="preserve"> ובהנחיות ו/או הוראות גופי המדינה אשר עשויות להשליך על התנהלותה התקינה של הפעילות.</w:t>
      </w:r>
      <w:bookmarkStart w:id="32" w:name="_Toc534708557"/>
      <w:bookmarkStart w:id="33" w:name="_Toc45118278"/>
      <w:bookmarkEnd w:id="30"/>
      <w:bookmarkEnd w:id="31"/>
      <w:bookmarkEnd w:id="32"/>
      <w:bookmarkEnd w:id="33"/>
    </w:p>
    <w:sectPr w:rsidR="00116539" w:rsidRPr="004639F1" w:rsidSect="002547AB">
      <w:footerReference w:type="default" r:id="rId14"/>
      <w:pgSz w:w="11906" w:h="16838"/>
      <w:pgMar w:top="794" w:right="1191" w:bottom="992"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A346" w14:textId="77777777" w:rsidR="00136C6B" w:rsidRDefault="00136C6B">
      <w:r>
        <w:separator/>
      </w:r>
    </w:p>
  </w:endnote>
  <w:endnote w:type="continuationSeparator" w:id="0">
    <w:p w14:paraId="5EC16589" w14:textId="77777777" w:rsidR="00136C6B" w:rsidRDefault="0013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C7E8" w14:textId="77777777" w:rsidR="00F65BFE" w:rsidRDefault="00F65BFE">
    <w:pPr>
      <w:pStyle w:val="a5"/>
      <w:jc w:val="center"/>
    </w:pPr>
    <w:r>
      <w:fldChar w:fldCharType="begin"/>
    </w:r>
    <w:r>
      <w:instrText xml:space="preserve"> PAGE   \* MERGEFORMAT </w:instrText>
    </w:r>
    <w:r>
      <w:fldChar w:fldCharType="separate"/>
    </w:r>
    <w:r>
      <w:rPr>
        <w:noProof/>
        <w:rtl/>
      </w:rPr>
      <w:t>1</w:t>
    </w:r>
    <w:r>
      <w:rPr>
        <w:noProof/>
      </w:rPr>
      <w:fldChar w:fldCharType="end"/>
    </w:r>
  </w:p>
  <w:p w14:paraId="04D9CCBA" w14:textId="77777777" w:rsidR="00F65BFE" w:rsidRDefault="00F65B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7467" w14:textId="77777777" w:rsidR="00136C6B" w:rsidRDefault="00136C6B">
      <w:r>
        <w:separator/>
      </w:r>
    </w:p>
  </w:footnote>
  <w:footnote w:type="continuationSeparator" w:id="0">
    <w:p w14:paraId="19B27E3E" w14:textId="77777777" w:rsidR="00136C6B" w:rsidRDefault="00136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3F"/>
    <w:multiLevelType w:val="multilevel"/>
    <w:tmpl w:val="7A187992"/>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1" w15:restartNumberingAfterBreak="0">
    <w:nsid w:val="04846114"/>
    <w:multiLevelType w:val="hybridMultilevel"/>
    <w:tmpl w:val="2D78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41242"/>
    <w:multiLevelType w:val="hybridMultilevel"/>
    <w:tmpl w:val="2F342CD6"/>
    <w:lvl w:ilvl="0" w:tplc="D00289A0">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2B41CF"/>
    <w:multiLevelType w:val="hybridMultilevel"/>
    <w:tmpl w:val="C164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347D7"/>
    <w:multiLevelType w:val="multilevel"/>
    <w:tmpl w:val="55FAE530"/>
    <w:lvl w:ilvl="0">
      <w:start w:val="1"/>
      <w:numFmt w:val="decimal"/>
      <w:lvlText w:val="%1."/>
      <w:lvlJc w:val="left"/>
      <w:pPr>
        <w:ind w:left="360" w:hanging="360"/>
      </w:pPr>
      <w:rPr>
        <w:rFonts w:hint="default"/>
        <w:i w:val="0"/>
        <w:iCs w:val="0"/>
        <w:sz w:val="32"/>
      </w:rPr>
    </w:lvl>
    <w:lvl w:ilvl="1">
      <w:start w:val="1"/>
      <w:numFmt w:val="decimal"/>
      <w:isLgl/>
      <w:lvlText w:val="%1.%2"/>
      <w:lvlJc w:val="left"/>
      <w:pPr>
        <w:ind w:left="1429"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8923" w:hanging="1440"/>
      </w:pPr>
      <w:rPr>
        <w:rFonts w:hint="default"/>
      </w:rPr>
    </w:lvl>
    <w:lvl w:ilvl="8">
      <w:start w:val="1"/>
      <w:numFmt w:val="decimal"/>
      <w:isLgl/>
      <w:lvlText w:val="%1.%2.%3.%4.%5.%6.%7.%8.%9"/>
      <w:lvlJc w:val="left"/>
      <w:pPr>
        <w:ind w:left="10352" w:hanging="1800"/>
      </w:pPr>
      <w:rPr>
        <w:rFonts w:hint="default"/>
      </w:rPr>
    </w:lvl>
  </w:abstractNum>
  <w:abstractNum w:abstractNumId="5" w15:restartNumberingAfterBreak="0">
    <w:nsid w:val="447E57ED"/>
    <w:multiLevelType w:val="multilevel"/>
    <w:tmpl w:val="C9C66AF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1C42C7"/>
    <w:multiLevelType w:val="multilevel"/>
    <w:tmpl w:val="9E90A0BC"/>
    <w:lvl w:ilvl="0">
      <w:start w:val="3"/>
      <w:numFmt w:val="decimal"/>
      <w:lvlText w:val="%1."/>
      <w:lvlJc w:val="left"/>
      <w:pPr>
        <w:tabs>
          <w:tab w:val="num" w:pos="709"/>
        </w:tabs>
        <w:ind w:left="709" w:hanging="709"/>
      </w:pPr>
      <w:rPr>
        <w:rFonts w:ascii="Courier New" w:hAnsi="Courier New" w:cs="David" w:hint="default"/>
        <w:b w:val="0"/>
        <w:bCs/>
        <w:i w:val="0"/>
        <w:iCs w:val="0"/>
        <w:caps w:val="0"/>
        <w:strike w:val="0"/>
        <w:dstrike w:val="0"/>
        <w:vanish w:val="0"/>
        <w:color w:val="auto"/>
        <w:kern w:val="0"/>
        <w:sz w:val="24"/>
        <w:szCs w:val="24"/>
        <w:u w:val="none"/>
        <w:vertAlign w:val="baseline"/>
      </w:rPr>
    </w:lvl>
    <w:lvl w:ilvl="1">
      <w:start w:val="1"/>
      <w:numFmt w:val="decimal"/>
      <w:lvlText w:val="%1.%2."/>
      <w:lvlJc w:val="left"/>
      <w:pPr>
        <w:tabs>
          <w:tab w:val="num" w:pos="992"/>
        </w:tabs>
        <w:ind w:left="992" w:hanging="709"/>
      </w:pPr>
      <w:rPr>
        <w:rFonts w:cs="David" w:hint="cs"/>
        <w:bCs w:val="0"/>
        <w:iCs w:val="0"/>
        <w:caps w:val="0"/>
        <w:strike w:val="0"/>
        <w:dstrike w:val="0"/>
        <w:vanish w:val="0"/>
        <w:color w:val="auto"/>
        <w:kern w:val="0"/>
        <w:sz w:val="24"/>
        <w:szCs w:val="24"/>
        <w:u w:val="none"/>
        <w:vertAlign w:val="baseline"/>
      </w:rPr>
    </w:lvl>
    <w:lvl w:ilvl="2">
      <w:start w:val="1"/>
      <w:numFmt w:val="decimal"/>
      <w:lvlText w:val="%1.%2.%3."/>
      <w:lvlJc w:val="left"/>
      <w:pPr>
        <w:tabs>
          <w:tab w:val="num" w:pos="2552"/>
        </w:tabs>
        <w:ind w:left="2552" w:hanging="1134"/>
      </w:pPr>
      <w:rPr>
        <w:rFonts w:cs="David" w:hint="cs"/>
        <w:bCs w:val="0"/>
        <w:iCs w:val="0"/>
        <w:caps w:val="0"/>
        <w:strike w:val="0"/>
        <w:dstrike w:val="0"/>
        <w:vanish w:val="0"/>
        <w:color w:val="000000"/>
        <w:kern w:val="0"/>
        <w:sz w:val="24"/>
        <w:szCs w:val="24"/>
        <w:u w:val="none"/>
        <w:vertAlign w:val="baseline"/>
      </w:rPr>
    </w:lvl>
    <w:lvl w:ilvl="3">
      <w:start w:val="1"/>
      <w:numFmt w:val="decimal"/>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7" w15:restartNumberingAfterBreak="0">
    <w:nsid w:val="4F1F101D"/>
    <w:multiLevelType w:val="hybridMultilevel"/>
    <w:tmpl w:val="8BA80F6C"/>
    <w:lvl w:ilvl="0" w:tplc="291ED958">
      <w:start w:val="1"/>
      <w:numFmt w:val="decimal"/>
      <w:lvlText w:val="%1."/>
      <w:lvlJc w:val="left"/>
      <w:pPr>
        <w:ind w:left="720" w:hanging="360"/>
      </w:pPr>
      <w:rPr>
        <w:rFonts w:ascii="Times New Roman" w:eastAsia="Times New Roman" w:hAnsi="Times New Roman"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1708F"/>
    <w:multiLevelType w:val="hybridMultilevel"/>
    <w:tmpl w:val="E6061C08"/>
    <w:lvl w:ilvl="0" w:tplc="D92606CC">
      <w:start w:val="1"/>
      <w:numFmt w:val="decimal"/>
      <w:lvlText w:val="%1."/>
      <w:lvlJc w:val="left"/>
      <w:pPr>
        <w:tabs>
          <w:tab w:val="num" w:pos="720"/>
        </w:tabs>
        <w:ind w:left="720" w:hanging="360"/>
      </w:pPr>
      <w:rPr>
        <w:rFonts w:ascii="Times New Roman" w:hAnsi="Times New Roman" w:cs="David" w:hint="default"/>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5C864D3E"/>
    <w:multiLevelType w:val="hybridMultilevel"/>
    <w:tmpl w:val="F354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C0F63"/>
    <w:multiLevelType w:val="multilevel"/>
    <w:tmpl w:val="18B8D4A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E324AD"/>
    <w:multiLevelType w:val="multilevel"/>
    <w:tmpl w:val="71240A8A"/>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lang w:bidi="he-IL"/>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764E6546"/>
    <w:multiLevelType w:val="multilevel"/>
    <w:tmpl w:val="15B8775E"/>
    <w:lvl w:ilvl="0">
      <w:start w:val="1"/>
      <w:numFmt w:val="decimal"/>
      <w:lvlText w:val="%1."/>
      <w:lvlJc w:val="left"/>
      <w:pPr>
        <w:ind w:left="1069" w:hanging="360"/>
      </w:pPr>
      <w:rPr>
        <w:rFonts w:hint="default"/>
      </w:rPr>
    </w:lvl>
    <w:lvl w:ilvl="1">
      <w:start w:val="1"/>
      <w:numFmt w:val="decimal"/>
      <w:lvlText w:val="%1.%2."/>
      <w:lvlJc w:val="left"/>
      <w:pPr>
        <w:ind w:left="999" w:hanging="432"/>
      </w:pPr>
      <w:rPr>
        <w:rFonts w:hint="default"/>
        <w:b w:val="0"/>
        <w:bCs w:val="0"/>
        <w:lang w:bidi="he-IL"/>
      </w:rPr>
    </w:lvl>
    <w:lvl w:ilvl="2">
      <w:start w:val="1"/>
      <w:numFmt w:val="decimal"/>
      <w:lvlText w:val="%1.%2.%3."/>
      <w:lvlJc w:val="left"/>
      <w:pPr>
        <w:ind w:left="1933" w:hanging="504"/>
      </w:pPr>
      <w:rPr>
        <w:rFonts w:hint="default"/>
        <w:b w:val="0"/>
        <w:bCs w:val="0"/>
        <w:color w:val="auto"/>
        <w:sz w:val="24"/>
        <w:szCs w:val="24"/>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3" w15:restartNumberingAfterBreak="0">
    <w:nsid w:val="79254863"/>
    <w:multiLevelType w:val="multilevel"/>
    <w:tmpl w:val="AE20AF1C"/>
    <w:lvl w:ilvl="0">
      <w:start w:val="1"/>
      <w:numFmt w:val="decimal"/>
      <w:lvlText w:val="%1."/>
      <w:lvlJc w:val="left"/>
      <w:pPr>
        <w:ind w:left="1069" w:hanging="360"/>
      </w:pPr>
      <w:rPr>
        <w:rFonts w:hint="default"/>
      </w:rPr>
    </w:lvl>
    <w:lvl w:ilvl="1">
      <w:start w:val="2"/>
      <w:numFmt w:val="decimal"/>
      <w:lvlText w:val="%1.%2."/>
      <w:lvlJc w:val="left"/>
      <w:pPr>
        <w:ind w:left="1501" w:hanging="432"/>
      </w:pPr>
      <w:rPr>
        <w:rFonts w:hint="default"/>
        <w:b w:val="0"/>
        <w:bCs w:val="0"/>
      </w:rPr>
    </w:lvl>
    <w:lvl w:ilvl="2">
      <w:start w:val="1"/>
      <w:numFmt w:val="decimal"/>
      <w:lvlText w:val="%1.%2.%3."/>
      <w:lvlJc w:val="left"/>
      <w:pPr>
        <w:ind w:left="1933" w:hanging="504"/>
      </w:pPr>
      <w:rPr>
        <w:rFonts w:hint="default"/>
        <w:b w:val="0"/>
        <w:bCs w:val="0"/>
        <w:color w:val="auto"/>
        <w:sz w:val="24"/>
        <w:szCs w:val="24"/>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16cid:durableId="915893602">
    <w:abstractNumId w:val="6"/>
  </w:num>
  <w:num w:numId="2" w16cid:durableId="433790117">
    <w:abstractNumId w:val="13"/>
  </w:num>
  <w:num w:numId="3" w16cid:durableId="1655186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923002">
    <w:abstractNumId w:val="7"/>
  </w:num>
  <w:num w:numId="5" w16cid:durableId="300548693">
    <w:abstractNumId w:val="2"/>
  </w:num>
  <w:num w:numId="6" w16cid:durableId="1680741586">
    <w:abstractNumId w:val="3"/>
  </w:num>
  <w:num w:numId="7" w16cid:durableId="891962263">
    <w:abstractNumId w:val="9"/>
  </w:num>
  <w:num w:numId="8" w16cid:durableId="494539458">
    <w:abstractNumId w:val="1"/>
  </w:num>
  <w:num w:numId="9" w16cid:durableId="1775975902">
    <w:abstractNumId w:val="12"/>
  </w:num>
  <w:num w:numId="10" w16cid:durableId="1385258397">
    <w:abstractNumId w:val="4"/>
  </w:num>
  <w:num w:numId="11" w16cid:durableId="597713856">
    <w:abstractNumId w:val="11"/>
  </w:num>
  <w:num w:numId="12" w16cid:durableId="710347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673114">
    <w:abstractNumId w:val="10"/>
  </w:num>
  <w:num w:numId="14" w16cid:durableId="1015034274">
    <w:abstractNumId w:val="0"/>
  </w:num>
  <w:num w:numId="15" w16cid:durableId="1038552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20"/>
    <w:rsid w:val="00000705"/>
    <w:rsid w:val="00000954"/>
    <w:rsid w:val="000055D3"/>
    <w:rsid w:val="00023813"/>
    <w:rsid w:val="00024C95"/>
    <w:rsid w:val="0003455F"/>
    <w:rsid w:val="00035B6C"/>
    <w:rsid w:val="0004128E"/>
    <w:rsid w:val="00041B93"/>
    <w:rsid w:val="0004256A"/>
    <w:rsid w:val="00042FE4"/>
    <w:rsid w:val="00043626"/>
    <w:rsid w:val="00051056"/>
    <w:rsid w:val="00060A99"/>
    <w:rsid w:val="00064B3E"/>
    <w:rsid w:val="0007728B"/>
    <w:rsid w:val="00084A5E"/>
    <w:rsid w:val="000877A4"/>
    <w:rsid w:val="00091AFB"/>
    <w:rsid w:val="00091E9F"/>
    <w:rsid w:val="00094110"/>
    <w:rsid w:val="00096B19"/>
    <w:rsid w:val="00097D21"/>
    <w:rsid w:val="000B2EE2"/>
    <w:rsid w:val="000B63DF"/>
    <w:rsid w:val="000B7799"/>
    <w:rsid w:val="000C0538"/>
    <w:rsid w:val="000C0F5E"/>
    <w:rsid w:val="000C19D8"/>
    <w:rsid w:val="000C2099"/>
    <w:rsid w:val="000C7AB6"/>
    <w:rsid w:val="000D34BE"/>
    <w:rsid w:val="000D6D90"/>
    <w:rsid w:val="000E28B4"/>
    <w:rsid w:val="000F274A"/>
    <w:rsid w:val="000F5122"/>
    <w:rsid w:val="000F7EE3"/>
    <w:rsid w:val="00102AB8"/>
    <w:rsid w:val="00107808"/>
    <w:rsid w:val="00113775"/>
    <w:rsid w:val="0011457E"/>
    <w:rsid w:val="00115B31"/>
    <w:rsid w:val="00116539"/>
    <w:rsid w:val="0012383E"/>
    <w:rsid w:val="001278B9"/>
    <w:rsid w:val="00130CE2"/>
    <w:rsid w:val="00135759"/>
    <w:rsid w:val="00135B91"/>
    <w:rsid w:val="00136C6B"/>
    <w:rsid w:val="00142A4C"/>
    <w:rsid w:val="00142CF2"/>
    <w:rsid w:val="001466FE"/>
    <w:rsid w:val="001615CA"/>
    <w:rsid w:val="00165438"/>
    <w:rsid w:val="00176AA9"/>
    <w:rsid w:val="0019715B"/>
    <w:rsid w:val="001A0641"/>
    <w:rsid w:val="001B26FA"/>
    <w:rsid w:val="001B40F0"/>
    <w:rsid w:val="001D023E"/>
    <w:rsid w:val="001D4E52"/>
    <w:rsid w:val="001E0A19"/>
    <w:rsid w:val="0020174B"/>
    <w:rsid w:val="00204582"/>
    <w:rsid w:val="00210B4C"/>
    <w:rsid w:val="00210B74"/>
    <w:rsid w:val="00211F87"/>
    <w:rsid w:val="00212521"/>
    <w:rsid w:val="002126AA"/>
    <w:rsid w:val="002134C6"/>
    <w:rsid w:val="00223587"/>
    <w:rsid w:val="0022396B"/>
    <w:rsid w:val="002256B8"/>
    <w:rsid w:val="00225BBF"/>
    <w:rsid w:val="0022780B"/>
    <w:rsid w:val="00232E3D"/>
    <w:rsid w:val="002336ED"/>
    <w:rsid w:val="002459F0"/>
    <w:rsid w:val="002462FB"/>
    <w:rsid w:val="002477B3"/>
    <w:rsid w:val="00253BE1"/>
    <w:rsid w:val="002547AB"/>
    <w:rsid w:val="00255941"/>
    <w:rsid w:val="0026047D"/>
    <w:rsid w:val="00261561"/>
    <w:rsid w:val="00264479"/>
    <w:rsid w:val="0026559A"/>
    <w:rsid w:val="00270507"/>
    <w:rsid w:val="00271532"/>
    <w:rsid w:val="00272301"/>
    <w:rsid w:val="00284F95"/>
    <w:rsid w:val="00285002"/>
    <w:rsid w:val="00285095"/>
    <w:rsid w:val="0029160E"/>
    <w:rsid w:val="00291ACA"/>
    <w:rsid w:val="00294ABF"/>
    <w:rsid w:val="002A44D0"/>
    <w:rsid w:val="002A4C91"/>
    <w:rsid w:val="002B3B32"/>
    <w:rsid w:val="002C40DD"/>
    <w:rsid w:val="002C40F8"/>
    <w:rsid w:val="002C4FE1"/>
    <w:rsid w:val="002C59C8"/>
    <w:rsid w:val="002D0DA3"/>
    <w:rsid w:val="002D2464"/>
    <w:rsid w:val="002D4816"/>
    <w:rsid w:val="002D6E20"/>
    <w:rsid w:val="002E0083"/>
    <w:rsid w:val="002E3551"/>
    <w:rsid w:val="002E4D55"/>
    <w:rsid w:val="002E5925"/>
    <w:rsid w:val="002E747E"/>
    <w:rsid w:val="002F0794"/>
    <w:rsid w:val="002F1CC3"/>
    <w:rsid w:val="002F5CA6"/>
    <w:rsid w:val="0031128C"/>
    <w:rsid w:val="00314E0C"/>
    <w:rsid w:val="00316F62"/>
    <w:rsid w:val="00317228"/>
    <w:rsid w:val="00323612"/>
    <w:rsid w:val="00334F5A"/>
    <w:rsid w:val="00335254"/>
    <w:rsid w:val="00335A23"/>
    <w:rsid w:val="00337067"/>
    <w:rsid w:val="003411E1"/>
    <w:rsid w:val="0034535C"/>
    <w:rsid w:val="003507D1"/>
    <w:rsid w:val="0035325F"/>
    <w:rsid w:val="00371B65"/>
    <w:rsid w:val="00371DB0"/>
    <w:rsid w:val="0037766D"/>
    <w:rsid w:val="003842C8"/>
    <w:rsid w:val="00396C42"/>
    <w:rsid w:val="00397C67"/>
    <w:rsid w:val="003A6CE8"/>
    <w:rsid w:val="003A7270"/>
    <w:rsid w:val="003B1827"/>
    <w:rsid w:val="003D1C6D"/>
    <w:rsid w:val="003D38E5"/>
    <w:rsid w:val="003D76FC"/>
    <w:rsid w:val="003E457A"/>
    <w:rsid w:val="00400A1F"/>
    <w:rsid w:val="004027E1"/>
    <w:rsid w:val="0040351A"/>
    <w:rsid w:val="004070D0"/>
    <w:rsid w:val="0041306A"/>
    <w:rsid w:val="004156AE"/>
    <w:rsid w:val="004160ED"/>
    <w:rsid w:val="00417062"/>
    <w:rsid w:val="00422B50"/>
    <w:rsid w:val="004261B4"/>
    <w:rsid w:val="00427A7E"/>
    <w:rsid w:val="00431457"/>
    <w:rsid w:val="00431AA1"/>
    <w:rsid w:val="004326A6"/>
    <w:rsid w:val="00435159"/>
    <w:rsid w:val="004369C3"/>
    <w:rsid w:val="00452904"/>
    <w:rsid w:val="00453503"/>
    <w:rsid w:val="004538D5"/>
    <w:rsid w:val="004539C0"/>
    <w:rsid w:val="00454389"/>
    <w:rsid w:val="00455F2A"/>
    <w:rsid w:val="00460BB6"/>
    <w:rsid w:val="00461FBA"/>
    <w:rsid w:val="004639F1"/>
    <w:rsid w:val="00465F22"/>
    <w:rsid w:val="004725F5"/>
    <w:rsid w:val="00476674"/>
    <w:rsid w:val="00494998"/>
    <w:rsid w:val="004960AA"/>
    <w:rsid w:val="004A11B6"/>
    <w:rsid w:val="004A21C3"/>
    <w:rsid w:val="004A4251"/>
    <w:rsid w:val="004A4573"/>
    <w:rsid w:val="004A546D"/>
    <w:rsid w:val="004B1666"/>
    <w:rsid w:val="004B2502"/>
    <w:rsid w:val="004B73C5"/>
    <w:rsid w:val="004C101F"/>
    <w:rsid w:val="004D0D8D"/>
    <w:rsid w:val="004D6FD9"/>
    <w:rsid w:val="004E25BC"/>
    <w:rsid w:val="004E4BFA"/>
    <w:rsid w:val="004E4E13"/>
    <w:rsid w:val="004E7FC9"/>
    <w:rsid w:val="004F3BDD"/>
    <w:rsid w:val="004F702E"/>
    <w:rsid w:val="005004D8"/>
    <w:rsid w:val="00500EC7"/>
    <w:rsid w:val="00501205"/>
    <w:rsid w:val="0050128E"/>
    <w:rsid w:val="00501C95"/>
    <w:rsid w:val="00506369"/>
    <w:rsid w:val="00506720"/>
    <w:rsid w:val="005078C3"/>
    <w:rsid w:val="00507CD7"/>
    <w:rsid w:val="00515494"/>
    <w:rsid w:val="00517FB7"/>
    <w:rsid w:val="00521D3C"/>
    <w:rsid w:val="0052701C"/>
    <w:rsid w:val="0053120C"/>
    <w:rsid w:val="00534A7E"/>
    <w:rsid w:val="005369EB"/>
    <w:rsid w:val="00536E27"/>
    <w:rsid w:val="005414CD"/>
    <w:rsid w:val="00543489"/>
    <w:rsid w:val="00543597"/>
    <w:rsid w:val="00543811"/>
    <w:rsid w:val="0054391A"/>
    <w:rsid w:val="00547E85"/>
    <w:rsid w:val="0056054B"/>
    <w:rsid w:val="00566866"/>
    <w:rsid w:val="0056798A"/>
    <w:rsid w:val="005701A9"/>
    <w:rsid w:val="00570B2B"/>
    <w:rsid w:val="00574A29"/>
    <w:rsid w:val="00574F56"/>
    <w:rsid w:val="00575BEA"/>
    <w:rsid w:val="005816F8"/>
    <w:rsid w:val="00582DB8"/>
    <w:rsid w:val="005847AC"/>
    <w:rsid w:val="005869ED"/>
    <w:rsid w:val="00590786"/>
    <w:rsid w:val="00592D13"/>
    <w:rsid w:val="005A1F4B"/>
    <w:rsid w:val="005A2168"/>
    <w:rsid w:val="005A6C3F"/>
    <w:rsid w:val="005A7CA6"/>
    <w:rsid w:val="005B331C"/>
    <w:rsid w:val="005B46C2"/>
    <w:rsid w:val="005B7E5A"/>
    <w:rsid w:val="005C343F"/>
    <w:rsid w:val="005D0E03"/>
    <w:rsid w:val="005E068C"/>
    <w:rsid w:val="005E1217"/>
    <w:rsid w:val="005E42E7"/>
    <w:rsid w:val="005E690E"/>
    <w:rsid w:val="005F1A17"/>
    <w:rsid w:val="005F5E02"/>
    <w:rsid w:val="005F5F12"/>
    <w:rsid w:val="006013D3"/>
    <w:rsid w:val="0060224C"/>
    <w:rsid w:val="00610C7D"/>
    <w:rsid w:val="00612C70"/>
    <w:rsid w:val="006139A3"/>
    <w:rsid w:val="00613C96"/>
    <w:rsid w:val="00621EF3"/>
    <w:rsid w:val="00621F65"/>
    <w:rsid w:val="006304CA"/>
    <w:rsid w:val="00640F03"/>
    <w:rsid w:val="006423E7"/>
    <w:rsid w:val="006426C9"/>
    <w:rsid w:val="00646577"/>
    <w:rsid w:val="006501C2"/>
    <w:rsid w:val="006511EB"/>
    <w:rsid w:val="00651621"/>
    <w:rsid w:val="006545F9"/>
    <w:rsid w:val="0066232B"/>
    <w:rsid w:val="0066436E"/>
    <w:rsid w:val="00670FD2"/>
    <w:rsid w:val="0067359D"/>
    <w:rsid w:val="00676297"/>
    <w:rsid w:val="00683761"/>
    <w:rsid w:val="0068624A"/>
    <w:rsid w:val="0069176D"/>
    <w:rsid w:val="00696923"/>
    <w:rsid w:val="00696D2A"/>
    <w:rsid w:val="006A2E5E"/>
    <w:rsid w:val="006A4BB3"/>
    <w:rsid w:val="006A6726"/>
    <w:rsid w:val="006B2C5F"/>
    <w:rsid w:val="006B5E87"/>
    <w:rsid w:val="006B7A71"/>
    <w:rsid w:val="006C0C41"/>
    <w:rsid w:val="006C1FDF"/>
    <w:rsid w:val="006C5FFB"/>
    <w:rsid w:val="006C61A4"/>
    <w:rsid w:val="006D5682"/>
    <w:rsid w:val="006D6725"/>
    <w:rsid w:val="006E67C6"/>
    <w:rsid w:val="006F1E3B"/>
    <w:rsid w:val="006F20C6"/>
    <w:rsid w:val="006F4413"/>
    <w:rsid w:val="007077C5"/>
    <w:rsid w:val="00710C5D"/>
    <w:rsid w:val="0071769F"/>
    <w:rsid w:val="00720D99"/>
    <w:rsid w:val="00727C02"/>
    <w:rsid w:val="007315DE"/>
    <w:rsid w:val="00731C78"/>
    <w:rsid w:val="0073782C"/>
    <w:rsid w:val="00740251"/>
    <w:rsid w:val="00752DF0"/>
    <w:rsid w:val="007539D5"/>
    <w:rsid w:val="00755421"/>
    <w:rsid w:val="0075794C"/>
    <w:rsid w:val="0076055A"/>
    <w:rsid w:val="0076079C"/>
    <w:rsid w:val="007631E1"/>
    <w:rsid w:val="00771C1C"/>
    <w:rsid w:val="007739FE"/>
    <w:rsid w:val="00782460"/>
    <w:rsid w:val="0079026A"/>
    <w:rsid w:val="007A2F00"/>
    <w:rsid w:val="007B3139"/>
    <w:rsid w:val="007C6A8F"/>
    <w:rsid w:val="007D4556"/>
    <w:rsid w:val="007D4A83"/>
    <w:rsid w:val="007E0B37"/>
    <w:rsid w:val="007E42E3"/>
    <w:rsid w:val="007E4E6B"/>
    <w:rsid w:val="007E7833"/>
    <w:rsid w:val="00813084"/>
    <w:rsid w:val="00813587"/>
    <w:rsid w:val="00813D91"/>
    <w:rsid w:val="00814103"/>
    <w:rsid w:val="008150B9"/>
    <w:rsid w:val="008226A4"/>
    <w:rsid w:val="00825482"/>
    <w:rsid w:val="00825940"/>
    <w:rsid w:val="00827098"/>
    <w:rsid w:val="00832D6C"/>
    <w:rsid w:val="0083306D"/>
    <w:rsid w:val="00835C52"/>
    <w:rsid w:val="00836BE0"/>
    <w:rsid w:val="00836E3B"/>
    <w:rsid w:val="00837BCB"/>
    <w:rsid w:val="00843D2C"/>
    <w:rsid w:val="008504DE"/>
    <w:rsid w:val="0085114C"/>
    <w:rsid w:val="00856625"/>
    <w:rsid w:val="00856FFA"/>
    <w:rsid w:val="008605F3"/>
    <w:rsid w:val="0086245B"/>
    <w:rsid w:val="008720FF"/>
    <w:rsid w:val="00875EA5"/>
    <w:rsid w:val="008765E2"/>
    <w:rsid w:val="00877590"/>
    <w:rsid w:val="00877E54"/>
    <w:rsid w:val="008854BE"/>
    <w:rsid w:val="00886747"/>
    <w:rsid w:val="00887BDC"/>
    <w:rsid w:val="00890213"/>
    <w:rsid w:val="00890E5A"/>
    <w:rsid w:val="00892A09"/>
    <w:rsid w:val="008A099B"/>
    <w:rsid w:val="008A2AC9"/>
    <w:rsid w:val="008A326B"/>
    <w:rsid w:val="008B32FF"/>
    <w:rsid w:val="008B510A"/>
    <w:rsid w:val="008C1194"/>
    <w:rsid w:val="008C3EC3"/>
    <w:rsid w:val="008C75D1"/>
    <w:rsid w:val="008D21AF"/>
    <w:rsid w:val="008D24C6"/>
    <w:rsid w:val="008D3827"/>
    <w:rsid w:val="008E2D9D"/>
    <w:rsid w:val="008E33EE"/>
    <w:rsid w:val="008E6F7D"/>
    <w:rsid w:val="008E73C6"/>
    <w:rsid w:val="008F2372"/>
    <w:rsid w:val="008F32D5"/>
    <w:rsid w:val="008F7B94"/>
    <w:rsid w:val="0090339B"/>
    <w:rsid w:val="00903D04"/>
    <w:rsid w:val="00904B56"/>
    <w:rsid w:val="00907133"/>
    <w:rsid w:val="00907D5F"/>
    <w:rsid w:val="00912516"/>
    <w:rsid w:val="00912FA0"/>
    <w:rsid w:val="0091698F"/>
    <w:rsid w:val="009219CF"/>
    <w:rsid w:val="00925637"/>
    <w:rsid w:val="00931280"/>
    <w:rsid w:val="00941BF9"/>
    <w:rsid w:val="00944762"/>
    <w:rsid w:val="0094502C"/>
    <w:rsid w:val="00946BEA"/>
    <w:rsid w:val="00947CBB"/>
    <w:rsid w:val="00953714"/>
    <w:rsid w:val="00956E16"/>
    <w:rsid w:val="00961D36"/>
    <w:rsid w:val="00965321"/>
    <w:rsid w:val="00965729"/>
    <w:rsid w:val="00970D1B"/>
    <w:rsid w:val="00977097"/>
    <w:rsid w:val="00977ED3"/>
    <w:rsid w:val="00980307"/>
    <w:rsid w:val="009856AC"/>
    <w:rsid w:val="00992EE2"/>
    <w:rsid w:val="00994112"/>
    <w:rsid w:val="00994939"/>
    <w:rsid w:val="009978E6"/>
    <w:rsid w:val="009A19CD"/>
    <w:rsid w:val="009A538C"/>
    <w:rsid w:val="009A5D7B"/>
    <w:rsid w:val="009A6B5B"/>
    <w:rsid w:val="009B04B9"/>
    <w:rsid w:val="009B4814"/>
    <w:rsid w:val="009B600A"/>
    <w:rsid w:val="009B6ED0"/>
    <w:rsid w:val="009C0DFB"/>
    <w:rsid w:val="009D27CE"/>
    <w:rsid w:val="009D4190"/>
    <w:rsid w:val="009D64A4"/>
    <w:rsid w:val="009D66B4"/>
    <w:rsid w:val="009E0C28"/>
    <w:rsid w:val="009F1DE9"/>
    <w:rsid w:val="00A02153"/>
    <w:rsid w:val="00A02ED4"/>
    <w:rsid w:val="00A043FC"/>
    <w:rsid w:val="00A05DAB"/>
    <w:rsid w:val="00A06C9F"/>
    <w:rsid w:val="00A120F5"/>
    <w:rsid w:val="00A132C6"/>
    <w:rsid w:val="00A13487"/>
    <w:rsid w:val="00A13B9D"/>
    <w:rsid w:val="00A22D11"/>
    <w:rsid w:val="00A2729C"/>
    <w:rsid w:val="00A27671"/>
    <w:rsid w:val="00A27CBB"/>
    <w:rsid w:val="00A360F4"/>
    <w:rsid w:val="00A42208"/>
    <w:rsid w:val="00A4442E"/>
    <w:rsid w:val="00A54235"/>
    <w:rsid w:val="00A6293D"/>
    <w:rsid w:val="00A64A22"/>
    <w:rsid w:val="00A76656"/>
    <w:rsid w:val="00A9117E"/>
    <w:rsid w:val="00A91BA8"/>
    <w:rsid w:val="00A937F1"/>
    <w:rsid w:val="00A97788"/>
    <w:rsid w:val="00AD06D9"/>
    <w:rsid w:val="00AD1367"/>
    <w:rsid w:val="00AD747E"/>
    <w:rsid w:val="00AF0FCB"/>
    <w:rsid w:val="00AF1FCC"/>
    <w:rsid w:val="00AF7D6E"/>
    <w:rsid w:val="00B000E8"/>
    <w:rsid w:val="00B05863"/>
    <w:rsid w:val="00B123D6"/>
    <w:rsid w:val="00B139C4"/>
    <w:rsid w:val="00B15EBD"/>
    <w:rsid w:val="00B16565"/>
    <w:rsid w:val="00B1664A"/>
    <w:rsid w:val="00B25099"/>
    <w:rsid w:val="00B27399"/>
    <w:rsid w:val="00B370FB"/>
    <w:rsid w:val="00B40D64"/>
    <w:rsid w:val="00B419C1"/>
    <w:rsid w:val="00B44E21"/>
    <w:rsid w:val="00B451B6"/>
    <w:rsid w:val="00B518B0"/>
    <w:rsid w:val="00B549AB"/>
    <w:rsid w:val="00B7470B"/>
    <w:rsid w:val="00B74CE1"/>
    <w:rsid w:val="00B76ADD"/>
    <w:rsid w:val="00B820AF"/>
    <w:rsid w:val="00B83449"/>
    <w:rsid w:val="00B9282A"/>
    <w:rsid w:val="00BB3674"/>
    <w:rsid w:val="00BB4774"/>
    <w:rsid w:val="00BC4EDB"/>
    <w:rsid w:val="00BC5AF1"/>
    <w:rsid w:val="00BD40F8"/>
    <w:rsid w:val="00BD5722"/>
    <w:rsid w:val="00BE7712"/>
    <w:rsid w:val="00BF6DF1"/>
    <w:rsid w:val="00C10C13"/>
    <w:rsid w:val="00C14741"/>
    <w:rsid w:val="00C21A33"/>
    <w:rsid w:val="00C237BA"/>
    <w:rsid w:val="00C248D5"/>
    <w:rsid w:val="00C26B7A"/>
    <w:rsid w:val="00C27C37"/>
    <w:rsid w:val="00C40309"/>
    <w:rsid w:val="00C56615"/>
    <w:rsid w:val="00C57156"/>
    <w:rsid w:val="00C606D6"/>
    <w:rsid w:val="00C60984"/>
    <w:rsid w:val="00C60D50"/>
    <w:rsid w:val="00C64948"/>
    <w:rsid w:val="00C71924"/>
    <w:rsid w:val="00C82AF1"/>
    <w:rsid w:val="00C919F7"/>
    <w:rsid w:val="00C935CA"/>
    <w:rsid w:val="00C946CD"/>
    <w:rsid w:val="00CA1C56"/>
    <w:rsid w:val="00CA4ECA"/>
    <w:rsid w:val="00CB4F1F"/>
    <w:rsid w:val="00CB6BBC"/>
    <w:rsid w:val="00CC09CC"/>
    <w:rsid w:val="00CC4DCA"/>
    <w:rsid w:val="00CC5925"/>
    <w:rsid w:val="00CD0983"/>
    <w:rsid w:val="00CD6270"/>
    <w:rsid w:val="00CE72D1"/>
    <w:rsid w:val="00CF13ED"/>
    <w:rsid w:val="00D12F8F"/>
    <w:rsid w:val="00D14624"/>
    <w:rsid w:val="00D14674"/>
    <w:rsid w:val="00D22173"/>
    <w:rsid w:val="00D26ECD"/>
    <w:rsid w:val="00D33730"/>
    <w:rsid w:val="00D35081"/>
    <w:rsid w:val="00D35ECE"/>
    <w:rsid w:val="00D415F3"/>
    <w:rsid w:val="00D43F3F"/>
    <w:rsid w:val="00D44986"/>
    <w:rsid w:val="00D459C0"/>
    <w:rsid w:val="00D4710F"/>
    <w:rsid w:val="00D50589"/>
    <w:rsid w:val="00D566B6"/>
    <w:rsid w:val="00D5702A"/>
    <w:rsid w:val="00D6324C"/>
    <w:rsid w:val="00D709E2"/>
    <w:rsid w:val="00D807D5"/>
    <w:rsid w:val="00D81E64"/>
    <w:rsid w:val="00D8395C"/>
    <w:rsid w:val="00D84E1F"/>
    <w:rsid w:val="00D85521"/>
    <w:rsid w:val="00D9011A"/>
    <w:rsid w:val="00D903FD"/>
    <w:rsid w:val="00D97B8B"/>
    <w:rsid w:val="00DA0D38"/>
    <w:rsid w:val="00DA41ED"/>
    <w:rsid w:val="00DA625D"/>
    <w:rsid w:val="00DA6A0F"/>
    <w:rsid w:val="00DC12D5"/>
    <w:rsid w:val="00DC2225"/>
    <w:rsid w:val="00DC6F9F"/>
    <w:rsid w:val="00DD5097"/>
    <w:rsid w:val="00DD5B68"/>
    <w:rsid w:val="00DD6121"/>
    <w:rsid w:val="00DE1875"/>
    <w:rsid w:val="00DE5BD1"/>
    <w:rsid w:val="00DE769C"/>
    <w:rsid w:val="00DF0CE3"/>
    <w:rsid w:val="00DF255B"/>
    <w:rsid w:val="00E03B87"/>
    <w:rsid w:val="00E05177"/>
    <w:rsid w:val="00E05BD0"/>
    <w:rsid w:val="00E225BD"/>
    <w:rsid w:val="00E23DC1"/>
    <w:rsid w:val="00E25829"/>
    <w:rsid w:val="00E31C61"/>
    <w:rsid w:val="00E32840"/>
    <w:rsid w:val="00E36EF7"/>
    <w:rsid w:val="00E37BF4"/>
    <w:rsid w:val="00E405D4"/>
    <w:rsid w:val="00E40E6E"/>
    <w:rsid w:val="00E43B68"/>
    <w:rsid w:val="00E474A9"/>
    <w:rsid w:val="00E51081"/>
    <w:rsid w:val="00E5753A"/>
    <w:rsid w:val="00E57E8A"/>
    <w:rsid w:val="00E65C03"/>
    <w:rsid w:val="00E6602B"/>
    <w:rsid w:val="00E6636E"/>
    <w:rsid w:val="00E67E0C"/>
    <w:rsid w:val="00E702B7"/>
    <w:rsid w:val="00E8276A"/>
    <w:rsid w:val="00E842D8"/>
    <w:rsid w:val="00E869F9"/>
    <w:rsid w:val="00E87054"/>
    <w:rsid w:val="00E87BC4"/>
    <w:rsid w:val="00E90602"/>
    <w:rsid w:val="00E92F40"/>
    <w:rsid w:val="00E93DCD"/>
    <w:rsid w:val="00E95416"/>
    <w:rsid w:val="00EA52C5"/>
    <w:rsid w:val="00EA66FB"/>
    <w:rsid w:val="00EB2C0A"/>
    <w:rsid w:val="00EB2EA5"/>
    <w:rsid w:val="00EC0074"/>
    <w:rsid w:val="00EC075F"/>
    <w:rsid w:val="00ED1207"/>
    <w:rsid w:val="00ED1FD3"/>
    <w:rsid w:val="00ED3462"/>
    <w:rsid w:val="00ED397F"/>
    <w:rsid w:val="00ED46E6"/>
    <w:rsid w:val="00EE5CDF"/>
    <w:rsid w:val="00EF052E"/>
    <w:rsid w:val="00EF0AEF"/>
    <w:rsid w:val="00EF2007"/>
    <w:rsid w:val="00EF2303"/>
    <w:rsid w:val="00EF3675"/>
    <w:rsid w:val="00EF53E6"/>
    <w:rsid w:val="00F00BD9"/>
    <w:rsid w:val="00F0496B"/>
    <w:rsid w:val="00F07511"/>
    <w:rsid w:val="00F07628"/>
    <w:rsid w:val="00F11E56"/>
    <w:rsid w:val="00F2159B"/>
    <w:rsid w:val="00F2367B"/>
    <w:rsid w:val="00F24238"/>
    <w:rsid w:val="00F27E3F"/>
    <w:rsid w:val="00F328F0"/>
    <w:rsid w:val="00F33551"/>
    <w:rsid w:val="00F343D8"/>
    <w:rsid w:val="00F3547B"/>
    <w:rsid w:val="00F371FD"/>
    <w:rsid w:val="00F41C27"/>
    <w:rsid w:val="00F41D47"/>
    <w:rsid w:val="00F42125"/>
    <w:rsid w:val="00F5283B"/>
    <w:rsid w:val="00F54660"/>
    <w:rsid w:val="00F6029B"/>
    <w:rsid w:val="00F65BFE"/>
    <w:rsid w:val="00F67D63"/>
    <w:rsid w:val="00F70343"/>
    <w:rsid w:val="00F830FF"/>
    <w:rsid w:val="00F8405C"/>
    <w:rsid w:val="00F84706"/>
    <w:rsid w:val="00F86300"/>
    <w:rsid w:val="00F87045"/>
    <w:rsid w:val="00F96820"/>
    <w:rsid w:val="00FA4E25"/>
    <w:rsid w:val="00FA5238"/>
    <w:rsid w:val="00FA7260"/>
    <w:rsid w:val="00FB226D"/>
    <w:rsid w:val="00FB2833"/>
    <w:rsid w:val="00FB3315"/>
    <w:rsid w:val="00FB3EF0"/>
    <w:rsid w:val="00FC18E0"/>
    <w:rsid w:val="00FC341D"/>
    <w:rsid w:val="00FC53AE"/>
    <w:rsid w:val="00FC5D09"/>
    <w:rsid w:val="00FC6083"/>
    <w:rsid w:val="00FD0769"/>
    <w:rsid w:val="00FD24B4"/>
    <w:rsid w:val="00FD7702"/>
    <w:rsid w:val="00FE1E96"/>
    <w:rsid w:val="00FE2328"/>
    <w:rsid w:val="00FE2C88"/>
    <w:rsid w:val="00FF3C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F9039"/>
  <w15:chartTrackingRefBased/>
  <w15:docId w15:val="{A2B4AF9C-390C-4096-8291-6D217169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C70"/>
    <w:pPr>
      <w:bidi/>
    </w:pPr>
    <w:rPr>
      <w:sz w:val="24"/>
      <w:szCs w:val="24"/>
    </w:rPr>
  </w:style>
  <w:style w:type="paragraph" w:styleId="1">
    <w:name w:val="heading 1"/>
    <w:aliases w:val="H2,h1,hdg1,Heading 1 תו,Heading 1 תו תו תו,Heading 1 תו תו תו תו תו תו תו תו תו תו תו,Heading 1 Char תו,Art One,כותרת 1 תו תו,1,כותרת 1 תו2,כותרת 1 תו1 תו,כותרת 1 תו תו תו,כותרת 1 תו תו1,כותרת1,hdg1 תו,כותרת 1 תו1,h1 תו"/>
    <w:basedOn w:val="a"/>
    <w:next w:val="a"/>
    <w:link w:val="13"/>
    <w:uiPriority w:val="9"/>
    <w:qFormat/>
    <w:pPr>
      <w:keepNext/>
      <w:spacing w:before="240" w:after="60"/>
      <w:outlineLvl w:val="0"/>
    </w:pPr>
    <w:rPr>
      <w:rFonts w:ascii="Calibri Light" w:hAnsi="Calibri Light"/>
      <w:b/>
      <w:bCs/>
      <w:kern w:val="32"/>
      <w:sz w:val="32"/>
      <w:szCs w:val="32"/>
    </w:rPr>
  </w:style>
  <w:style w:type="paragraph" w:styleId="2">
    <w:name w:val="heading 2"/>
    <w:aliases w:val="Heading  2,כותרת 2 תו תו תו תו, תו תו,s,כותרת משנית תו,כותרת 2 תו תו,כותרת משנית תו תו תו,כותרת 2 תו תו תו,כותרת 2 תו תו תו תו תו תו,תו תו,תו,כותרת 2 תו1,כותרת 2 תו2 תו,כותרת 2 תו תו2 תו,כותרת 2 תו1 תו תו1 תו,כותרת 2 תו תו תו תו1 תו"/>
    <w:basedOn w:val="a"/>
    <w:next w:val="a"/>
    <w:link w:val="20"/>
    <w:uiPriority w:val="9"/>
    <w:unhideWhenUsed/>
    <w:qFormat/>
    <w:pPr>
      <w:keepNext/>
      <w:spacing w:before="240" w:after="60"/>
      <w:outlineLvl w:val="1"/>
    </w:pPr>
    <w:rPr>
      <w:rFonts w:ascii="Calibri Light" w:hAnsi="Calibri Light"/>
      <w:b/>
      <w:bCs/>
      <w:i/>
      <w:iCs/>
      <w:sz w:val="28"/>
      <w:szCs w:val="28"/>
    </w:rPr>
  </w:style>
  <w:style w:type="paragraph" w:styleId="3">
    <w:name w:val="heading 3"/>
    <w:aliases w:val=" תו,כותרת 3 תו3,כותרת 3 תו2 תו,כותרת 3 תו תו תו,כותרת 3 תו1 תו תו,כותרת 3 תו תו1,כותרת 3 תו1 תו1,כותרת 3 תו2,כותרת 3 תו תו,כותרת 3 תו1 תו,כותרת 3 תו1"/>
    <w:basedOn w:val="a"/>
    <w:next w:val="a"/>
    <w:link w:val="34"/>
    <w:uiPriority w:val="9"/>
    <w:unhideWhenUsed/>
    <w:qFormat/>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character" w:customStyle="1" w:styleId="10">
    <w:name w:val="כותרת 1 תו"/>
    <w:rPr>
      <w:rFonts w:ascii="Calibri Light" w:eastAsia="Times New Roman" w:hAnsi="Calibri Light" w:cs="Times New Roman"/>
      <w:b/>
      <w:bCs/>
      <w:kern w:val="32"/>
      <w:sz w:val="32"/>
      <w:szCs w:val="32"/>
    </w:rPr>
  </w:style>
  <w:style w:type="character" w:customStyle="1" w:styleId="20">
    <w:name w:val="כותרת 2 תו"/>
    <w:aliases w:val="Heading  2 תו,כותרת 2 תו תו תו תו תו, תו תו תו,s תו,כותרת משנית תו תו,כותרת 2 תו תו תו1,כותרת משנית תו תו תו תו,כותרת 2 תו תו תו תו1,כותרת 2 תו תו תו תו תו תו תו,תו תו תו,תו תו1,כותרת 2 תו1 תו,כותרת 2 תו2 תו תו,כותרת 2 תו תו2 תו תו"/>
    <w:link w:val="2"/>
    <w:uiPriority w:val="9"/>
    <w:rPr>
      <w:rFonts w:ascii="Calibri Light" w:hAnsi="Calibri Light"/>
      <w:b/>
      <w:bCs/>
      <w:i/>
      <w:iCs/>
      <w:sz w:val="28"/>
      <w:szCs w:val="28"/>
    </w:rPr>
  </w:style>
  <w:style w:type="character" w:customStyle="1" w:styleId="30">
    <w:name w:val="כותרת 3 תו"/>
    <w:semiHidden/>
    <w:rPr>
      <w:rFonts w:ascii="Calibri Light" w:eastAsia="Times New Roman" w:hAnsi="Calibri Light" w:cs="Times New Roman"/>
      <w:b/>
      <w:bCs/>
      <w:sz w:val="26"/>
      <w:szCs w:val="26"/>
    </w:rPr>
  </w:style>
  <w:style w:type="character" w:customStyle="1" w:styleId="a4">
    <w:name w:val="כותרת עליונה תו"/>
    <w:link w:val="a3"/>
    <w:rPr>
      <w:sz w:val="24"/>
      <w:szCs w:val="24"/>
    </w:rPr>
  </w:style>
  <w:style w:type="character" w:customStyle="1" w:styleId="a6">
    <w:name w:val="כותרת תחתונה תו"/>
    <w:link w:val="a5"/>
    <w:uiPriority w:val="99"/>
    <w:rPr>
      <w:sz w:val="24"/>
      <w:szCs w:val="24"/>
    </w:rPr>
  </w:style>
  <w:style w:type="character" w:customStyle="1" w:styleId="13">
    <w:name w:val="כותרת 1 תו3"/>
    <w:aliases w:val="H2 תו,h1 תו1,hdg1 תו1,Heading 1 תו תו,Heading 1 תו תו תו תו,Heading 1 תו תו תו תו תו תו תו תו תו תו תו תו,Heading 1 Char תו תו,Art One תו,כותרת 1 תו תו תו1,1 תו,כותרת 1 תו2 תו,כותרת 1 תו1 תו תו,כותרת 1 תו תו תו תו,כותרת 1 תו תו1 תו,כותרת1 תו"/>
    <w:link w:val="1"/>
    <w:uiPriority w:val="9"/>
    <w:rPr>
      <w:rFonts w:ascii="Calibri Light" w:hAnsi="Calibri Light"/>
      <w:b/>
      <w:bCs/>
      <w:kern w:val="32"/>
      <w:sz w:val="32"/>
      <w:szCs w:val="32"/>
    </w:rPr>
  </w:style>
  <w:style w:type="character" w:customStyle="1" w:styleId="34">
    <w:name w:val="כותרת 3 תו4"/>
    <w:aliases w:val=" תו תו1,כותרת 3 תו3 תו,כותרת 3 תו2 תו תו,כותרת 3 תו תו תו תו,כותרת 3 תו1 תו תו תו,כותרת 3 תו תו1 תו,כותרת 3 תו1 תו1 תו,כותרת 3 תו2 תו1,כותרת 3 תו תו תו1,כותרת 3 תו1 תו תו1,כותרת 3 תו1 תו2"/>
    <w:link w:val="3"/>
    <w:uiPriority w:val="9"/>
    <w:rPr>
      <w:rFonts w:ascii="Calibri Light" w:hAnsi="Calibri Light"/>
      <w:b/>
      <w:bCs/>
      <w:sz w:val="26"/>
      <w:szCs w:val="26"/>
    </w:rPr>
  </w:style>
  <w:style w:type="character" w:styleId="Hyperlink">
    <w:name w:val="Hyperlink"/>
    <w:uiPriority w:val="99"/>
    <w:unhideWhenUsed/>
    <w:rPr>
      <w:color w:val="0000FF"/>
      <w:u w:val="single"/>
    </w:rPr>
  </w:style>
  <w:style w:type="paragraph" w:styleId="a7">
    <w:name w:val="List Paragraph"/>
    <w:basedOn w:val="a"/>
    <w:uiPriority w:val="34"/>
    <w:qFormat/>
    <w:pPr>
      <w:ind w:left="720"/>
      <w:contextualSpacing/>
    </w:pPr>
    <w:rPr>
      <w:rFonts w:ascii="Calibri" w:hAnsi="Calibri"/>
    </w:rPr>
  </w:style>
  <w:style w:type="paragraph" w:styleId="TOC1">
    <w:name w:val="toc 1"/>
    <w:basedOn w:val="a"/>
    <w:next w:val="a"/>
    <w:autoRedefine/>
    <w:uiPriority w:val="39"/>
    <w:unhideWhenUsed/>
    <w:rsid w:val="00566866"/>
    <w:pPr>
      <w:tabs>
        <w:tab w:val="right" w:leader="dot" w:pos="8236"/>
      </w:tabs>
      <w:spacing w:before="240" w:after="120"/>
    </w:pPr>
    <w:rPr>
      <w:rFonts w:ascii="David" w:hAnsi="David"/>
      <w:b/>
      <w:bCs/>
      <w:noProof/>
      <w:sz w:val="20"/>
      <w:szCs w:val="20"/>
    </w:rPr>
  </w:style>
  <w:style w:type="paragraph" w:styleId="TOC2">
    <w:name w:val="toc 2"/>
    <w:basedOn w:val="a"/>
    <w:next w:val="a"/>
    <w:autoRedefine/>
    <w:uiPriority w:val="39"/>
    <w:unhideWhenUsed/>
    <w:pPr>
      <w:tabs>
        <w:tab w:val="left" w:pos="1760"/>
        <w:tab w:val="right" w:leader="dot" w:pos="9062"/>
      </w:tabs>
      <w:spacing w:before="120"/>
      <w:ind w:left="240"/>
    </w:pPr>
    <w:rPr>
      <w:rFonts w:ascii="Courier New" w:hAnsi="Courier New" w:cs="David"/>
      <w:i/>
      <w:iCs/>
      <w:noProof/>
      <w:sz w:val="20"/>
      <w:szCs w:val="20"/>
    </w:rPr>
  </w:style>
  <w:style w:type="character" w:styleId="a8">
    <w:name w:val="annotation reference"/>
    <w:rPr>
      <w:sz w:val="16"/>
      <w:szCs w:val="16"/>
    </w:rPr>
  </w:style>
  <w:style w:type="paragraph" w:styleId="a9">
    <w:name w:val="annotation text"/>
    <w:basedOn w:val="a"/>
    <w:link w:val="aa"/>
    <w:rPr>
      <w:sz w:val="20"/>
      <w:szCs w:val="20"/>
    </w:rPr>
  </w:style>
  <w:style w:type="character" w:customStyle="1" w:styleId="aa">
    <w:name w:val="טקסט הערה תו"/>
    <w:basedOn w:val="a0"/>
    <w:link w:val="a9"/>
  </w:style>
  <w:style w:type="paragraph" w:styleId="ab">
    <w:name w:val="annotation subject"/>
    <w:basedOn w:val="a9"/>
    <w:next w:val="a9"/>
    <w:link w:val="ac"/>
    <w:rPr>
      <w:b/>
      <w:bCs/>
    </w:rPr>
  </w:style>
  <w:style w:type="character" w:customStyle="1" w:styleId="ac">
    <w:name w:val="נושא הערה תו"/>
    <w:link w:val="ab"/>
    <w:rPr>
      <w:b/>
      <w:bCs/>
    </w:rPr>
  </w:style>
  <w:style w:type="paragraph" w:styleId="ad">
    <w:name w:val="Balloon Text"/>
    <w:basedOn w:val="a"/>
    <w:link w:val="ae"/>
    <w:rPr>
      <w:rFonts w:ascii="Tahoma" w:hAnsi="Tahoma" w:cs="Tahoma"/>
      <w:sz w:val="18"/>
      <w:szCs w:val="18"/>
    </w:rPr>
  </w:style>
  <w:style w:type="character" w:customStyle="1" w:styleId="ae">
    <w:name w:val="טקסט בלונים תו"/>
    <w:link w:val="ad"/>
    <w:rPr>
      <w:rFonts w:ascii="Tahoma" w:hAnsi="Tahoma" w:cs="Tahoma"/>
      <w:sz w:val="18"/>
      <w:szCs w:val="18"/>
    </w:rPr>
  </w:style>
  <w:style w:type="paragraph" w:styleId="af">
    <w:name w:val="Revision"/>
    <w:hidden/>
    <w:uiPriority w:val="99"/>
    <w:semiHidden/>
    <w:rsid w:val="00F86300"/>
    <w:rPr>
      <w:sz w:val="24"/>
      <w:szCs w:val="24"/>
    </w:rPr>
  </w:style>
  <w:style w:type="character" w:styleId="af0">
    <w:name w:val="Unresolved Mention"/>
    <w:basedOn w:val="a0"/>
    <w:uiPriority w:val="99"/>
    <w:semiHidden/>
    <w:unhideWhenUsed/>
    <w:rsid w:val="000B2EE2"/>
    <w:rPr>
      <w:color w:val="605E5C"/>
      <w:shd w:val="clear" w:color="auto" w:fill="E1DFDD"/>
    </w:rPr>
  </w:style>
  <w:style w:type="table" w:styleId="af1">
    <w:name w:val="Table Elegant"/>
    <w:basedOn w:val="a1"/>
    <w:rsid w:val="000B2EE2"/>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2">
    <w:name w:val="Table Grid"/>
    <w:basedOn w:val="a1"/>
    <w:rsid w:val="00FD0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AD1367"/>
    <w:rPr>
      <w:color w:val="96607D" w:themeColor="followedHyperlink"/>
      <w:u w:val="single"/>
    </w:rPr>
  </w:style>
  <w:style w:type="paragraph" w:styleId="NormalWeb">
    <w:name w:val="Normal (Web)"/>
    <w:basedOn w:val="a"/>
    <w:uiPriority w:val="99"/>
    <w:unhideWhenUsed/>
    <w:rsid w:val="00992EE2"/>
    <w:pPr>
      <w:bidi w:val="0"/>
      <w:spacing w:before="100" w:beforeAutospacing="1" w:after="100" w:afterAutospacing="1"/>
    </w:pPr>
  </w:style>
  <w:style w:type="character" w:styleId="af3">
    <w:name w:val="Emphasis"/>
    <w:basedOn w:val="a0"/>
    <w:qFormat/>
    <w:rsid w:val="00E95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071">
      <w:bodyDiv w:val="1"/>
      <w:marLeft w:val="0"/>
      <w:marRight w:val="0"/>
      <w:marTop w:val="0"/>
      <w:marBottom w:val="0"/>
      <w:divBdr>
        <w:top w:val="none" w:sz="0" w:space="0" w:color="auto"/>
        <w:left w:val="none" w:sz="0" w:space="0" w:color="auto"/>
        <w:bottom w:val="none" w:sz="0" w:space="0" w:color="auto"/>
        <w:right w:val="none" w:sz="0" w:space="0" w:color="auto"/>
      </w:divBdr>
    </w:div>
    <w:div w:id="202450099">
      <w:bodyDiv w:val="1"/>
      <w:marLeft w:val="0"/>
      <w:marRight w:val="0"/>
      <w:marTop w:val="0"/>
      <w:marBottom w:val="0"/>
      <w:divBdr>
        <w:top w:val="none" w:sz="0" w:space="0" w:color="auto"/>
        <w:left w:val="none" w:sz="0" w:space="0" w:color="auto"/>
        <w:bottom w:val="none" w:sz="0" w:space="0" w:color="auto"/>
        <w:right w:val="none" w:sz="0" w:space="0" w:color="auto"/>
      </w:divBdr>
    </w:div>
    <w:div w:id="204952988">
      <w:bodyDiv w:val="1"/>
      <w:marLeft w:val="0"/>
      <w:marRight w:val="0"/>
      <w:marTop w:val="0"/>
      <w:marBottom w:val="0"/>
      <w:divBdr>
        <w:top w:val="none" w:sz="0" w:space="0" w:color="auto"/>
        <w:left w:val="none" w:sz="0" w:space="0" w:color="auto"/>
        <w:bottom w:val="none" w:sz="0" w:space="0" w:color="auto"/>
        <w:right w:val="none" w:sz="0" w:space="0" w:color="auto"/>
      </w:divBdr>
    </w:div>
    <w:div w:id="289240943">
      <w:bodyDiv w:val="1"/>
      <w:marLeft w:val="0"/>
      <w:marRight w:val="0"/>
      <w:marTop w:val="0"/>
      <w:marBottom w:val="0"/>
      <w:divBdr>
        <w:top w:val="none" w:sz="0" w:space="0" w:color="auto"/>
        <w:left w:val="none" w:sz="0" w:space="0" w:color="auto"/>
        <w:bottom w:val="none" w:sz="0" w:space="0" w:color="auto"/>
        <w:right w:val="none" w:sz="0" w:space="0" w:color="auto"/>
      </w:divBdr>
    </w:div>
    <w:div w:id="326447906">
      <w:bodyDiv w:val="1"/>
      <w:marLeft w:val="0"/>
      <w:marRight w:val="0"/>
      <w:marTop w:val="0"/>
      <w:marBottom w:val="0"/>
      <w:divBdr>
        <w:top w:val="none" w:sz="0" w:space="0" w:color="auto"/>
        <w:left w:val="none" w:sz="0" w:space="0" w:color="auto"/>
        <w:bottom w:val="none" w:sz="0" w:space="0" w:color="auto"/>
        <w:right w:val="none" w:sz="0" w:space="0" w:color="auto"/>
      </w:divBdr>
    </w:div>
    <w:div w:id="328750651">
      <w:bodyDiv w:val="1"/>
      <w:marLeft w:val="0"/>
      <w:marRight w:val="0"/>
      <w:marTop w:val="0"/>
      <w:marBottom w:val="0"/>
      <w:divBdr>
        <w:top w:val="none" w:sz="0" w:space="0" w:color="auto"/>
        <w:left w:val="none" w:sz="0" w:space="0" w:color="auto"/>
        <w:bottom w:val="none" w:sz="0" w:space="0" w:color="auto"/>
        <w:right w:val="none" w:sz="0" w:space="0" w:color="auto"/>
      </w:divBdr>
    </w:div>
    <w:div w:id="368841874">
      <w:bodyDiv w:val="1"/>
      <w:marLeft w:val="0"/>
      <w:marRight w:val="0"/>
      <w:marTop w:val="0"/>
      <w:marBottom w:val="0"/>
      <w:divBdr>
        <w:top w:val="none" w:sz="0" w:space="0" w:color="auto"/>
        <w:left w:val="none" w:sz="0" w:space="0" w:color="auto"/>
        <w:bottom w:val="none" w:sz="0" w:space="0" w:color="auto"/>
        <w:right w:val="none" w:sz="0" w:space="0" w:color="auto"/>
      </w:divBdr>
    </w:div>
    <w:div w:id="413816180">
      <w:bodyDiv w:val="1"/>
      <w:marLeft w:val="0"/>
      <w:marRight w:val="0"/>
      <w:marTop w:val="0"/>
      <w:marBottom w:val="0"/>
      <w:divBdr>
        <w:top w:val="none" w:sz="0" w:space="0" w:color="auto"/>
        <w:left w:val="none" w:sz="0" w:space="0" w:color="auto"/>
        <w:bottom w:val="none" w:sz="0" w:space="0" w:color="auto"/>
        <w:right w:val="none" w:sz="0" w:space="0" w:color="auto"/>
      </w:divBdr>
    </w:div>
    <w:div w:id="441535952">
      <w:bodyDiv w:val="1"/>
      <w:marLeft w:val="0"/>
      <w:marRight w:val="0"/>
      <w:marTop w:val="0"/>
      <w:marBottom w:val="0"/>
      <w:divBdr>
        <w:top w:val="none" w:sz="0" w:space="0" w:color="auto"/>
        <w:left w:val="none" w:sz="0" w:space="0" w:color="auto"/>
        <w:bottom w:val="none" w:sz="0" w:space="0" w:color="auto"/>
        <w:right w:val="none" w:sz="0" w:space="0" w:color="auto"/>
      </w:divBdr>
    </w:div>
    <w:div w:id="475608298">
      <w:bodyDiv w:val="1"/>
      <w:marLeft w:val="0"/>
      <w:marRight w:val="0"/>
      <w:marTop w:val="0"/>
      <w:marBottom w:val="0"/>
      <w:divBdr>
        <w:top w:val="none" w:sz="0" w:space="0" w:color="auto"/>
        <w:left w:val="none" w:sz="0" w:space="0" w:color="auto"/>
        <w:bottom w:val="none" w:sz="0" w:space="0" w:color="auto"/>
        <w:right w:val="none" w:sz="0" w:space="0" w:color="auto"/>
      </w:divBdr>
    </w:div>
    <w:div w:id="595746539">
      <w:bodyDiv w:val="1"/>
      <w:marLeft w:val="0"/>
      <w:marRight w:val="0"/>
      <w:marTop w:val="0"/>
      <w:marBottom w:val="0"/>
      <w:divBdr>
        <w:top w:val="none" w:sz="0" w:space="0" w:color="auto"/>
        <w:left w:val="none" w:sz="0" w:space="0" w:color="auto"/>
        <w:bottom w:val="none" w:sz="0" w:space="0" w:color="auto"/>
        <w:right w:val="none" w:sz="0" w:space="0" w:color="auto"/>
      </w:divBdr>
    </w:div>
    <w:div w:id="732317601">
      <w:bodyDiv w:val="1"/>
      <w:marLeft w:val="0"/>
      <w:marRight w:val="0"/>
      <w:marTop w:val="0"/>
      <w:marBottom w:val="0"/>
      <w:divBdr>
        <w:top w:val="none" w:sz="0" w:space="0" w:color="auto"/>
        <w:left w:val="none" w:sz="0" w:space="0" w:color="auto"/>
        <w:bottom w:val="none" w:sz="0" w:space="0" w:color="auto"/>
        <w:right w:val="none" w:sz="0" w:space="0" w:color="auto"/>
      </w:divBdr>
    </w:div>
    <w:div w:id="739908709">
      <w:bodyDiv w:val="1"/>
      <w:marLeft w:val="0"/>
      <w:marRight w:val="0"/>
      <w:marTop w:val="0"/>
      <w:marBottom w:val="0"/>
      <w:divBdr>
        <w:top w:val="none" w:sz="0" w:space="0" w:color="auto"/>
        <w:left w:val="none" w:sz="0" w:space="0" w:color="auto"/>
        <w:bottom w:val="none" w:sz="0" w:space="0" w:color="auto"/>
        <w:right w:val="none" w:sz="0" w:space="0" w:color="auto"/>
      </w:divBdr>
    </w:div>
    <w:div w:id="760641100">
      <w:bodyDiv w:val="1"/>
      <w:marLeft w:val="0"/>
      <w:marRight w:val="0"/>
      <w:marTop w:val="0"/>
      <w:marBottom w:val="0"/>
      <w:divBdr>
        <w:top w:val="none" w:sz="0" w:space="0" w:color="auto"/>
        <w:left w:val="none" w:sz="0" w:space="0" w:color="auto"/>
        <w:bottom w:val="none" w:sz="0" w:space="0" w:color="auto"/>
        <w:right w:val="none" w:sz="0" w:space="0" w:color="auto"/>
      </w:divBdr>
    </w:div>
    <w:div w:id="761343960">
      <w:bodyDiv w:val="1"/>
      <w:marLeft w:val="0"/>
      <w:marRight w:val="0"/>
      <w:marTop w:val="0"/>
      <w:marBottom w:val="0"/>
      <w:divBdr>
        <w:top w:val="none" w:sz="0" w:space="0" w:color="auto"/>
        <w:left w:val="none" w:sz="0" w:space="0" w:color="auto"/>
        <w:bottom w:val="none" w:sz="0" w:space="0" w:color="auto"/>
        <w:right w:val="none" w:sz="0" w:space="0" w:color="auto"/>
      </w:divBdr>
    </w:div>
    <w:div w:id="851725542">
      <w:bodyDiv w:val="1"/>
      <w:marLeft w:val="0"/>
      <w:marRight w:val="0"/>
      <w:marTop w:val="0"/>
      <w:marBottom w:val="0"/>
      <w:divBdr>
        <w:top w:val="none" w:sz="0" w:space="0" w:color="auto"/>
        <w:left w:val="none" w:sz="0" w:space="0" w:color="auto"/>
        <w:bottom w:val="none" w:sz="0" w:space="0" w:color="auto"/>
        <w:right w:val="none" w:sz="0" w:space="0" w:color="auto"/>
      </w:divBdr>
    </w:div>
    <w:div w:id="868571198">
      <w:bodyDiv w:val="1"/>
      <w:marLeft w:val="0"/>
      <w:marRight w:val="0"/>
      <w:marTop w:val="0"/>
      <w:marBottom w:val="0"/>
      <w:divBdr>
        <w:top w:val="none" w:sz="0" w:space="0" w:color="auto"/>
        <w:left w:val="none" w:sz="0" w:space="0" w:color="auto"/>
        <w:bottom w:val="none" w:sz="0" w:space="0" w:color="auto"/>
        <w:right w:val="none" w:sz="0" w:space="0" w:color="auto"/>
      </w:divBdr>
    </w:div>
    <w:div w:id="877082520">
      <w:bodyDiv w:val="1"/>
      <w:marLeft w:val="0"/>
      <w:marRight w:val="0"/>
      <w:marTop w:val="0"/>
      <w:marBottom w:val="0"/>
      <w:divBdr>
        <w:top w:val="none" w:sz="0" w:space="0" w:color="auto"/>
        <w:left w:val="none" w:sz="0" w:space="0" w:color="auto"/>
        <w:bottom w:val="none" w:sz="0" w:space="0" w:color="auto"/>
        <w:right w:val="none" w:sz="0" w:space="0" w:color="auto"/>
      </w:divBdr>
    </w:div>
    <w:div w:id="899906050">
      <w:bodyDiv w:val="1"/>
      <w:marLeft w:val="0"/>
      <w:marRight w:val="0"/>
      <w:marTop w:val="0"/>
      <w:marBottom w:val="0"/>
      <w:divBdr>
        <w:top w:val="none" w:sz="0" w:space="0" w:color="auto"/>
        <w:left w:val="none" w:sz="0" w:space="0" w:color="auto"/>
        <w:bottom w:val="none" w:sz="0" w:space="0" w:color="auto"/>
        <w:right w:val="none" w:sz="0" w:space="0" w:color="auto"/>
      </w:divBdr>
    </w:div>
    <w:div w:id="994185854">
      <w:bodyDiv w:val="1"/>
      <w:marLeft w:val="0"/>
      <w:marRight w:val="0"/>
      <w:marTop w:val="0"/>
      <w:marBottom w:val="0"/>
      <w:divBdr>
        <w:top w:val="none" w:sz="0" w:space="0" w:color="auto"/>
        <w:left w:val="none" w:sz="0" w:space="0" w:color="auto"/>
        <w:bottom w:val="none" w:sz="0" w:space="0" w:color="auto"/>
        <w:right w:val="none" w:sz="0" w:space="0" w:color="auto"/>
      </w:divBdr>
    </w:div>
    <w:div w:id="1250969445">
      <w:bodyDiv w:val="1"/>
      <w:marLeft w:val="0"/>
      <w:marRight w:val="0"/>
      <w:marTop w:val="0"/>
      <w:marBottom w:val="0"/>
      <w:divBdr>
        <w:top w:val="none" w:sz="0" w:space="0" w:color="auto"/>
        <w:left w:val="none" w:sz="0" w:space="0" w:color="auto"/>
        <w:bottom w:val="none" w:sz="0" w:space="0" w:color="auto"/>
        <w:right w:val="none" w:sz="0" w:space="0" w:color="auto"/>
      </w:divBdr>
    </w:div>
    <w:div w:id="1255935532">
      <w:bodyDiv w:val="1"/>
      <w:marLeft w:val="0"/>
      <w:marRight w:val="0"/>
      <w:marTop w:val="0"/>
      <w:marBottom w:val="0"/>
      <w:divBdr>
        <w:top w:val="none" w:sz="0" w:space="0" w:color="auto"/>
        <w:left w:val="none" w:sz="0" w:space="0" w:color="auto"/>
        <w:bottom w:val="none" w:sz="0" w:space="0" w:color="auto"/>
        <w:right w:val="none" w:sz="0" w:space="0" w:color="auto"/>
      </w:divBdr>
    </w:div>
    <w:div w:id="1263995270">
      <w:bodyDiv w:val="1"/>
      <w:marLeft w:val="0"/>
      <w:marRight w:val="0"/>
      <w:marTop w:val="0"/>
      <w:marBottom w:val="0"/>
      <w:divBdr>
        <w:top w:val="none" w:sz="0" w:space="0" w:color="auto"/>
        <w:left w:val="none" w:sz="0" w:space="0" w:color="auto"/>
        <w:bottom w:val="none" w:sz="0" w:space="0" w:color="auto"/>
        <w:right w:val="none" w:sz="0" w:space="0" w:color="auto"/>
      </w:divBdr>
    </w:div>
    <w:div w:id="1473212293">
      <w:bodyDiv w:val="1"/>
      <w:marLeft w:val="0"/>
      <w:marRight w:val="0"/>
      <w:marTop w:val="0"/>
      <w:marBottom w:val="0"/>
      <w:divBdr>
        <w:top w:val="none" w:sz="0" w:space="0" w:color="auto"/>
        <w:left w:val="none" w:sz="0" w:space="0" w:color="auto"/>
        <w:bottom w:val="none" w:sz="0" w:space="0" w:color="auto"/>
        <w:right w:val="none" w:sz="0" w:space="0" w:color="auto"/>
      </w:divBdr>
    </w:div>
    <w:div w:id="1503157482">
      <w:bodyDiv w:val="1"/>
      <w:marLeft w:val="0"/>
      <w:marRight w:val="0"/>
      <w:marTop w:val="0"/>
      <w:marBottom w:val="0"/>
      <w:divBdr>
        <w:top w:val="none" w:sz="0" w:space="0" w:color="auto"/>
        <w:left w:val="none" w:sz="0" w:space="0" w:color="auto"/>
        <w:bottom w:val="none" w:sz="0" w:space="0" w:color="auto"/>
        <w:right w:val="none" w:sz="0" w:space="0" w:color="auto"/>
      </w:divBdr>
    </w:div>
    <w:div w:id="1504007757">
      <w:bodyDiv w:val="1"/>
      <w:marLeft w:val="0"/>
      <w:marRight w:val="0"/>
      <w:marTop w:val="0"/>
      <w:marBottom w:val="0"/>
      <w:divBdr>
        <w:top w:val="none" w:sz="0" w:space="0" w:color="auto"/>
        <w:left w:val="none" w:sz="0" w:space="0" w:color="auto"/>
        <w:bottom w:val="none" w:sz="0" w:space="0" w:color="auto"/>
        <w:right w:val="none" w:sz="0" w:space="0" w:color="auto"/>
      </w:divBdr>
    </w:div>
    <w:div w:id="1597054828">
      <w:bodyDiv w:val="1"/>
      <w:marLeft w:val="0"/>
      <w:marRight w:val="0"/>
      <w:marTop w:val="0"/>
      <w:marBottom w:val="0"/>
      <w:divBdr>
        <w:top w:val="none" w:sz="0" w:space="0" w:color="auto"/>
        <w:left w:val="none" w:sz="0" w:space="0" w:color="auto"/>
        <w:bottom w:val="none" w:sz="0" w:space="0" w:color="auto"/>
        <w:right w:val="none" w:sz="0" w:space="0" w:color="auto"/>
      </w:divBdr>
    </w:div>
    <w:div w:id="1619603998">
      <w:bodyDiv w:val="1"/>
      <w:marLeft w:val="0"/>
      <w:marRight w:val="0"/>
      <w:marTop w:val="0"/>
      <w:marBottom w:val="0"/>
      <w:divBdr>
        <w:top w:val="none" w:sz="0" w:space="0" w:color="auto"/>
        <w:left w:val="none" w:sz="0" w:space="0" w:color="auto"/>
        <w:bottom w:val="none" w:sz="0" w:space="0" w:color="auto"/>
        <w:right w:val="none" w:sz="0" w:space="0" w:color="auto"/>
      </w:divBdr>
    </w:div>
    <w:div w:id="1779713700">
      <w:bodyDiv w:val="1"/>
      <w:marLeft w:val="0"/>
      <w:marRight w:val="0"/>
      <w:marTop w:val="0"/>
      <w:marBottom w:val="0"/>
      <w:divBdr>
        <w:top w:val="none" w:sz="0" w:space="0" w:color="auto"/>
        <w:left w:val="none" w:sz="0" w:space="0" w:color="auto"/>
        <w:bottom w:val="none" w:sz="0" w:space="0" w:color="auto"/>
        <w:right w:val="none" w:sz="0" w:space="0" w:color="auto"/>
      </w:divBdr>
    </w:div>
    <w:div w:id="1954903130">
      <w:bodyDiv w:val="1"/>
      <w:marLeft w:val="0"/>
      <w:marRight w:val="0"/>
      <w:marTop w:val="0"/>
      <w:marBottom w:val="0"/>
      <w:divBdr>
        <w:top w:val="none" w:sz="0" w:space="0" w:color="auto"/>
        <w:left w:val="none" w:sz="0" w:space="0" w:color="auto"/>
        <w:bottom w:val="none" w:sz="0" w:space="0" w:color="auto"/>
        <w:right w:val="none" w:sz="0" w:space="0" w:color="auto"/>
      </w:divBdr>
    </w:div>
    <w:div w:id="1957523893">
      <w:bodyDiv w:val="1"/>
      <w:marLeft w:val="0"/>
      <w:marRight w:val="0"/>
      <w:marTop w:val="0"/>
      <w:marBottom w:val="0"/>
      <w:divBdr>
        <w:top w:val="none" w:sz="0" w:space="0" w:color="auto"/>
        <w:left w:val="none" w:sz="0" w:space="0" w:color="auto"/>
        <w:bottom w:val="none" w:sz="0" w:space="0" w:color="auto"/>
        <w:right w:val="none" w:sz="0" w:space="0" w:color="auto"/>
      </w:divBdr>
    </w:div>
    <w:div w:id="1973368945">
      <w:bodyDiv w:val="1"/>
      <w:marLeft w:val="0"/>
      <w:marRight w:val="0"/>
      <w:marTop w:val="0"/>
      <w:marBottom w:val="0"/>
      <w:divBdr>
        <w:top w:val="none" w:sz="0" w:space="0" w:color="auto"/>
        <w:left w:val="none" w:sz="0" w:space="0" w:color="auto"/>
        <w:bottom w:val="none" w:sz="0" w:space="0" w:color="auto"/>
        <w:right w:val="none" w:sz="0" w:space="0" w:color="auto"/>
      </w:divBdr>
    </w:div>
    <w:div w:id="20157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em-nestle.co.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em-nestle.co.il/privacy-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em-nestle.co.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9173A36676B942B7F17619B5ACC04B" ma:contentTypeVersion="8" ma:contentTypeDescription="Create a new document." ma:contentTypeScope="" ma:versionID="b51362c07845dd69bc865e1679a4f489">
  <xsd:schema xmlns:xsd="http://www.w3.org/2001/XMLSchema" xmlns:xs="http://www.w3.org/2001/XMLSchema" xmlns:p="http://schemas.microsoft.com/office/2006/metadata/properties" xmlns:ns3="1ed76bf9-ba9c-4516-9143-d80abb61fccc" xmlns:ns4="5aeb4cda-06ba-4384-8f17-c54161c6f084" targetNamespace="http://schemas.microsoft.com/office/2006/metadata/properties" ma:root="true" ma:fieldsID="63e9b6bb3046f9d1e4f270f5219ad326" ns3:_="" ns4:_="">
    <xsd:import namespace="1ed76bf9-ba9c-4516-9143-d80abb61fccc"/>
    <xsd:import namespace="5aeb4cda-06ba-4384-8f17-c54161c6f08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76bf9-ba9c-4516-9143-d80abb61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b4cda-06ba-4384-8f17-c54161c6f0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d76bf9-ba9c-4516-9143-d80abb61fc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7A9D5-CDC4-401B-B204-F55DFEF4616E}">
  <ds:schemaRefs>
    <ds:schemaRef ds:uri="http://schemas.openxmlformats.org/officeDocument/2006/bibliography"/>
  </ds:schemaRefs>
</ds:datastoreItem>
</file>

<file path=customXml/itemProps2.xml><?xml version="1.0" encoding="utf-8"?>
<ds:datastoreItem xmlns:ds="http://schemas.openxmlformats.org/officeDocument/2006/customXml" ds:itemID="{0D82638D-2C44-461A-9AD8-C05A4AF02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76bf9-ba9c-4516-9143-d80abb61fccc"/>
    <ds:schemaRef ds:uri="5aeb4cda-06ba-4384-8f17-c54161c6f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263E4-8758-46C1-854C-CEB09D18A5A8}">
  <ds:schemaRefs>
    <ds:schemaRef ds:uri="http://schemas.microsoft.com/office/2006/metadata/properties"/>
    <ds:schemaRef ds:uri="http://schemas.microsoft.com/office/infopath/2007/PartnerControls"/>
    <ds:schemaRef ds:uri="1ed76bf9-ba9c-4516-9143-d80abb61fccc"/>
  </ds:schemaRefs>
</ds:datastoreItem>
</file>

<file path=customXml/itemProps4.xml><?xml version="1.0" encoding="utf-8"?>
<ds:datastoreItem xmlns:ds="http://schemas.openxmlformats.org/officeDocument/2006/customXml" ds:itemID="{B45102A7-0ED5-4299-89EE-1EE2604C6D8B}">
  <ds:schemaRefs>
    <ds:schemaRef ds:uri="http://schemas.microsoft.com/sharepoint/v3/contenttype/forms"/>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2409</Words>
  <Characters>11131</Characters>
  <Application>Microsoft Office Word</Application>
  <DocSecurity>0</DocSecurity>
  <Lines>227</Lines>
  <Paragraphs>104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13436</CharactersWithSpaces>
  <SharedDoc>false</SharedDoc>
  <HLinks>
    <vt:vector size="84" baseType="variant">
      <vt:variant>
        <vt:i4>2490479</vt:i4>
      </vt:variant>
      <vt:variant>
        <vt:i4>75</vt:i4>
      </vt:variant>
      <vt:variant>
        <vt:i4>0</vt:i4>
      </vt:variant>
      <vt:variant>
        <vt:i4>5</vt:i4>
      </vt:variant>
      <vt:variant>
        <vt:lpwstr>http://www.osem.co.il/</vt:lpwstr>
      </vt:variant>
      <vt:variant>
        <vt:lpwstr/>
      </vt:variant>
      <vt:variant>
        <vt:i4>1572922</vt:i4>
      </vt:variant>
      <vt:variant>
        <vt:i4>68</vt:i4>
      </vt:variant>
      <vt:variant>
        <vt:i4>0</vt:i4>
      </vt:variant>
      <vt:variant>
        <vt:i4>5</vt:i4>
      </vt:variant>
      <vt:variant>
        <vt:lpwstr/>
      </vt:variant>
      <vt:variant>
        <vt:lpwstr>_Toc45118279</vt:lpwstr>
      </vt:variant>
      <vt:variant>
        <vt:i4>1638458</vt:i4>
      </vt:variant>
      <vt:variant>
        <vt:i4>62</vt:i4>
      </vt:variant>
      <vt:variant>
        <vt:i4>0</vt:i4>
      </vt:variant>
      <vt:variant>
        <vt:i4>5</vt:i4>
      </vt:variant>
      <vt:variant>
        <vt:lpwstr/>
      </vt:variant>
      <vt:variant>
        <vt:lpwstr>_Toc45118278</vt:lpwstr>
      </vt:variant>
      <vt:variant>
        <vt:i4>1441850</vt:i4>
      </vt:variant>
      <vt:variant>
        <vt:i4>56</vt:i4>
      </vt:variant>
      <vt:variant>
        <vt:i4>0</vt:i4>
      </vt:variant>
      <vt:variant>
        <vt:i4>5</vt:i4>
      </vt:variant>
      <vt:variant>
        <vt:lpwstr/>
      </vt:variant>
      <vt:variant>
        <vt:lpwstr>_Toc45118277</vt:lpwstr>
      </vt:variant>
      <vt:variant>
        <vt:i4>1507386</vt:i4>
      </vt:variant>
      <vt:variant>
        <vt:i4>50</vt:i4>
      </vt:variant>
      <vt:variant>
        <vt:i4>0</vt:i4>
      </vt:variant>
      <vt:variant>
        <vt:i4>5</vt:i4>
      </vt:variant>
      <vt:variant>
        <vt:lpwstr/>
      </vt:variant>
      <vt:variant>
        <vt:lpwstr>_Toc45118276</vt:lpwstr>
      </vt:variant>
      <vt:variant>
        <vt:i4>1310778</vt:i4>
      </vt:variant>
      <vt:variant>
        <vt:i4>44</vt:i4>
      </vt:variant>
      <vt:variant>
        <vt:i4>0</vt:i4>
      </vt:variant>
      <vt:variant>
        <vt:i4>5</vt:i4>
      </vt:variant>
      <vt:variant>
        <vt:lpwstr/>
      </vt:variant>
      <vt:variant>
        <vt:lpwstr>_Toc45118275</vt:lpwstr>
      </vt:variant>
      <vt:variant>
        <vt:i4>1376314</vt:i4>
      </vt:variant>
      <vt:variant>
        <vt:i4>38</vt:i4>
      </vt:variant>
      <vt:variant>
        <vt:i4>0</vt:i4>
      </vt:variant>
      <vt:variant>
        <vt:i4>5</vt:i4>
      </vt:variant>
      <vt:variant>
        <vt:lpwstr/>
      </vt:variant>
      <vt:variant>
        <vt:lpwstr>_Toc45118274</vt:lpwstr>
      </vt:variant>
      <vt:variant>
        <vt:i4>1179706</vt:i4>
      </vt:variant>
      <vt:variant>
        <vt:i4>32</vt:i4>
      </vt:variant>
      <vt:variant>
        <vt:i4>0</vt:i4>
      </vt:variant>
      <vt:variant>
        <vt:i4>5</vt:i4>
      </vt:variant>
      <vt:variant>
        <vt:lpwstr/>
      </vt:variant>
      <vt:variant>
        <vt:lpwstr>_Toc45118273</vt:lpwstr>
      </vt:variant>
      <vt:variant>
        <vt:i4>1245242</vt:i4>
      </vt:variant>
      <vt:variant>
        <vt:i4>26</vt:i4>
      </vt:variant>
      <vt:variant>
        <vt:i4>0</vt:i4>
      </vt:variant>
      <vt:variant>
        <vt:i4>5</vt:i4>
      </vt:variant>
      <vt:variant>
        <vt:lpwstr/>
      </vt:variant>
      <vt:variant>
        <vt:lpwstr>_Toc45118272</vt:lpwstr>
      </vt:variant>
      <vt:variant>
        <vt:i4>1048634</vt:i4>
      </vt:variant>
      <vt:variant>
        <vt:i4>20</vt:i4>
      </vt:variant>
      <vt:variant>
        <vt:i4>0</vt:i4>
      </vt:variant>
      <vt:variant>
        <vt:i4>5</vt:i4>
      </vt:variant>
      <vt:variant>
        <vt:lpwstr/>
      </vt:variant>
      <vt:variant>
        <vt:lpwstr>_Toc45118271</vt:lpwstr>
      </vt:variant>
      <vt:variant>
        <vt:i4>1114170</vt:i4>
      </vt:variant>
      <vt:variant>
        <vt:i4>14</vt:i4>
      </vt:variant>
      <vt:variant>
        <vt:i4>0</vt:i4>
      </vt:variant>
      <vt:variant>
        <vt:i4>5</vt:i4>
      </vt:variant>
      <vt:variant>
        <vt:lpwstr/>
      </vt:variant>
      <vt:variant>
        <vt:lpwstr>_Toc45118270</vt:lpwstr>
      </vt:variant>
      <vt:variant>
        <vt:i4>1572923</vt:i4>
      </vt:variant>
      <vt:variant>
        <vt:i4>11</vt:i4>
      </vt:variant>
      <vt:variant>
        <vt:i4>0</vt:i4>
      </vt:variant>
      <vt:variant>
        <vt:i4>5</vt:i4>
      </vt:variant>
      <vt:variant>
        <vt:lpwstr/>
      </vt:variant>
      <vt:variant>
        <vt:lpwstr>_Toc45118269</vt:lpwstr>
      </vt:variant>
      <vt:variant>
        <vt:i4>1638459</vt:i4>
      </vt:variant>
      <vt:variant>
        <vt:i4>8</vt:i4>
      </vt:variant>
      <vt:variant>
        <vt:i4>0</vt:i4>
      </vt:variant>
      <vt:variant>
        <vt:i4>5</vt:i4>
      </vt:variant>
      <vt:variant>
        <vt:lpwstr/>
      </vt:variant>
      <vt:variant>
        <vt:lpwstr>_Toc45118268</vt:lpwstr>
      </vt:variant>
      <vt:variant>
        <vt:i4>1441851</vt:i4>
      </vt:variant>
      <vt:variant>
        <vt:i4>2</vt:i4>
      </vt:variant>
      <vt:variant>
        <vt:i4>0</vt:i4>
      </vt:variant>
      <vt:variant>
        <vt:i4>5</vt:i4>
      </vt:variant>
      <vt:variant>
        <vt:lpwstr/>
      </vt:variant>
      <vt:variant>
        <vt:lpwstr>_Toc45118267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Lital Cohen</dc:creator>
  <cp:keywords/>
  <dc:description/>
  <cp:lastModifiedBy>Lital Cohen</cp:lastModifiedBy>
  <cp:revision>6</cp:revision>
  <dcterms:created xsi:type="dcterms:W3CDTF">2026-05-26T09:05:00Z</dcterms:created>
  <dcterms:modified xsi:type="dcterms:W3CDTF">2026-05-26T09:07:00Z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LITALCOWIN11PC</vt:lpwstr>
  </property>
  <property fmtid="{D5CDD505-2E9C-101B-9397-08002B2CF9AE}" pid="5" name="DocCounter">
    <vt:lpwstr>48482</vt:lpwstr>
  </property>
  <property fmtid="{D5CDD505-2E9C-101B-9397-08002B2CF9AE}" pid="6" name="לקוח_אחראי_לקוח">
    <vt:lpwstr/>
  </property>
  <property fmtid="{D5CDD505-2E9C-101B-9397-08002B2CF9AE}" pid="7" name="לקוח_הערות">
    <vt:lpwstr/>
  </property>
  <property fmtid="{D5CDD505-2E9C-101B-9397-08002B2CF9AE}" pid="8" name="לקוח_חברה">
    <vt:lpwstr/>
  </property>
  <property fmtid="{D5CDD505-2E9C-101B-9397-08002B2CF9AE}" pid="9" name="לקוח_כמות_תיקים">
    <vt:lpwstr>20</vt:lpwstr>
  </property>
  <property fmtid="{D5CDD505-2E9C-101B-9397-08002B2CF9AE}" pid="10" name="לקוח_מספר_לקוח_אב">
    <vt:lpwstr/>
  </property>
  <property fmtid="{D5CDD505-2E9C-101B-9397-08002B2CF9AE}" pid="11" name="לקוח_שם_לקוח_אב">
    <vt:lpwstr/>
  </property>
  <property fmtid="{D5CDD505-2E9C-101B-9397-08002B2CF9AE}" pid="12" name="לקוח_מזכירה">
    <vt:lpwstr/>
  </property>
  <property fmtid="{D5CDD505-2E9C-101B-9397-08002B2CF9AE}" pid="13" name="לקוח_מחלקה">
    <vt:lpwstr/>
  </property>
  <property fmtid="{D5CDD505-2E9C-101B-9397-08002B2CF9AE}" pid="14" name="לקוח_מספר_לקוח">
    <vt:lpwstr>153</vt:lpwstr>
  </property>
  <property fmtid="{D5CDD505-2E9C-101B-9397-08002B2CF9AE}" pid="15" name="לקוח_מספר_מזהה">
    <vt:lpwstr/>
  </property>
  <property fmtid="{D5CDD505-2E9C-101B-9397-08002B2CF9AE}" pid="16" name="לקוח_סוג_ומספר_מזהה">
    <vt:lpwstr/>
  </property>
  <property fmtid="{D5CDD505-2E9C-101B-9397-08002B2CF9AE}" pid="17" name="לקוח_פרטי_חשבון_בנק_קוד_בנק">
    <vt:lpwstr/>
  </property>
  <property fmtid="{D5CDD505-2E9C-101B-9397-08002B2CF9AE}" pid="18" name="לקוח_פרטי_חשבון_בנק_שם_בנק">
    <vt:lpwstr/>
  </property>
  <property fmtid="{D5CDD505-2E9C-101B-9397-08002B2CF9AE}" pid="19" name="לקוח_פרטי_חשבון_בנק_סניף">
    <vt:lpwstr/>
  </property>
  <property fmtid="{D5CDD505-2E9C-101B-9397-08002B2CF9AE}" pid="20" name="לקוח_פרטי_חשבון_בנק_מספר_חשבון">
    <vt:lpwstr/>
  </property>
  <property fmtid="{D5CDD505-2E9C-101B-9397-08002B2CF9AE}" pid="21" name="לקוח_שם_לקוח">
    <vt:lpwstr>אסם השקעות בע"מ</vt:lpwstr>
  </property>
  <property fmtid="{D5CDD505-2E9C-101B-9397-08002B2CF9AE}" pid="22" name="לקוח_שם_משפחה">
    <vt:lpwstr>אסם השקעות בע"מ</vt:lpwstr>
  </property>
  <property fmtid="{D5CDD505-2E9C-101B-9397-08002B2CF9AE}" pid="23" name="לקוח_שם_משפטי">
    <vt:lpwstr/>
  </property>
  <property fmtid="{D5CDD505-2E9C-101B-9397-08002B2CF9AE}" pid="24" name="לקוח_שם_פרטי">
    <vt:lpwstr/>
  </property>
  <property fmtid="{D5CDD505-2E9C-101B-9397-08002B2CF9AE}" pid="25" name="לקוח_שם_באנגלית">
    <vt:lpwstr/>
  </property>
  <property fmtid="{D5CDD505-2E9C-101B-9397-08002B2CF9AE}" pid="26" name="לקוח_שם_אב">
    <vt:lpwstr/>
  </property>
  <property fmtid="{D5CDD505-2E9C-101B-9397-08002B2CF9AE}" pid="27" name="לקוח_תאריך_פתיחה">
    <vt:lpwstr/>
  </property>
  <property fmtid="{D5CDD505-2E9C-101B-9397-08002B2CF9AE}" pid="28" name="לקוח_תואר">
    <vt:lpwstr/>
  </property>
  <property fmtid="{D5CDD505-2E9C-101B-9397-08002B2CF9AE}" pid="29" name="לקוח_תפקיד">
    <vt:lpwstr/>
  </property>
  <property fmtid="{D5CDD505-2E9C-101B-9397-08002B2CF9AE}" pid="30" name="לקוח_כתובת_סוג_כתובת">
    <vt:lpwstr>אחר</vt:lpwstr>
  </property>
  <property fmtid="{D5CDD505-2E9C-101B-9397-08002B2CF9AE}" pid="31" name="לקוח_כתובת_רחוב_תד">
    <vt:lpwstr>הרימון 2  אזור תעשיה חמן  ת.ד. 934</vt:lpwstr>
  </property>
  <property fmtid="{D5CDD505-2E9C-101B-9397-08002B2CF9AE}" pid="32" name="לקוח_כתובת_מספר">
    <vt:lpwstr/>
  </property>
  <property fmtid="{D5CDD505-2E9C-101B-9397-08002B2CF9AE}" pid="33" name="לקוח_כתובת_כניסה">
    <vt:lpwstr/>
  </property>
  <property fmtid="{D5CDD505-2E9C-101B-9397-08002B2CF9AE}" pid="34" name="לקוח_כתובת_דירה">
    <vt:lpwstr/>
  </property>
  <property fmtid="{D5CDD505-2E9C-101B-9397-08002B2CF9AE}" pid="35" name="לקוח_כתובת_יישוב">
    <vt:lpwstr>שוהם</vt:lpwstr>
  </property>
  <property fmtid="{D5CDD505-2E9C-101B-9397-08002B2CF9AE}" pid="36" name="לקוח_כתובת_מיקוד">
    <vt:lpwstr>60850</vt:lpwstr>
  </property>
  <property fmtid="{D5CDD505-2E9C-101B-9397-08002B2CF9AE}" pid="37" name="לקוח_כתובת_ארץ">
    <vt:lpwstr/>
  </property>
  <property fmtid="{D5CDD505-2E9C-101B-9397-08002B2CF9AE}" pid="38" name="לקוח_כתובת_מדינהאזור">
    <vt:lpwstr/>
  </property>
  <property fmtid="{D5CDD505-2E9C-101B-9397-08002B2CF9AE}" pid="39" name="לקוח_כתובת_טלפון_1">
    <vt:lpwstr/>
  </property>
  <property fmtid="{D5CDD505-2E9C-101B-9397-08002B2CF9AE}" pid="40" name="לקוח_כתובת_טלפון_2">
    <vt:lpwstr/>
  </property>
  <property fmtid="{D5CDD505-2E9C-101B-9397-08002B2CF9AE}" pid="41" name="לקוח_כתובת_סלולרי">
    <vt:lpwstr/>
  </property>
  <property fmtid="{D5CDD505-2E9C-101B-9397-08002B2CF9AE}" pid="42" name="לקוח_כתובת_פקס">
    <vt:lpwstr/>
  </property>
  <property fmtid="{D5CDD505-2E9C-101B-9397-08002B2CF9AE}" pid="43" name="לקוח_כתובת_דואל">
    <vt:lpwstr/>
  </property>
  <property fmtid="{D5CDD505-2E9C-101B-9397-08002B2CF9AE}" pid="44" name="לקוח_כתובת_כתובת_מלאה">
    <vt:lpwstr>הרימון 2  אזור תעשיה חמן  ת.ד. 934, שוהם 60850</vt:lpwstr>
  </property>
  <property fmtid="{D5CDD505-2E9C-101B-9397-08002B2CF9AE}" pid="45" name="לקוח_כתובת_כתובת_לדיוור">
    <vt:lpwstr>הרימון 2  אזור תעשיה חמן  ת.ד. 934  שוהם 60850    </vt:lpwstr>
  </property>
  <property fmtid="{D5CDD505-2E9C-101B-9397-08002B2CF9AE}" pid="46" name="לקוח_תאריך_לידה">
    <vt:lpwstr/>
  </property>
  <property fmtid="{D5CDD505-2E9C-101B-9397-08002B2CF9AE}" pid="47" name="Tik_Barcode">
    <vt:lpwstr/>
  </property>
  <property fmtid="{D5CDD505-2E9C-101B-9397-08002B2CF9AE}" pid="48" name="תיק_הערות">
    <vt:lpwstr/>
  </property>
  <property fmtid="{D5CDD505-2E9C-101B-9397-08002B2CF9AE}" pid="49" name="תיק_זיהוי_נוסף">
    <vt:lpwstr/>
  </property>
  <property fmtid="{D5CDD505-2E9C-101B-9397-08002B2CF9AE}" pid="50" name="תיק_הליך">
    <vt:lpwstr/>
  </property>
  <property fmtid="{D5CDD505-2E9C-101B-9397-08002B2CF9AE}" pid="51" name="תיק_יתרת_חוב">
    <vt:lpwstr/>
  </property>
  <property fmtid="{D5CDD505-2E9C-101B-9397-08002B2CF9AE}" pid="52" name="תיק_יתרת_חוב_במילים">
    <vt:lpwstr/>
  </property>
  <property fmtid="{D5CDD505-2E9C-101B-9397-08002B2CF9AE}" pid="53" name="תיק_כלל_חישוב">
    <vt:lpwstr/>
  </property>
  <property fmtid="{D5CDD505-2E9C-101B-9397-08002B2CF9AE}" pid="54" name="תיק_כתובת_בימש">
    <vt:lpwstr/>
  </property>
  <property fmtid="{D5CDD505-2E9C-101B-9397-08002B2CF9AE}" pid="55" name="תיק_מהות_תיק">
    <vt:lpwstr>תיק משפטי</vt:lpwstr>
  </property>
  <property fmtid="{D5CDD505-2E9C-101B-9397-08002B2CF9AE}" pid="56" name="תיק_מטפל">
    <vt:lpwstr>יעקב שפיגלמן</vt:lpwstr>
  </property>
  <property fmtid="{D5CDD505-2E9C-101B-9397-08002B2CF9AE}" pid="57" name="תיק_מספר_תיק">
    <vt:lpwstr>153/16</vt:lpwstr>
  </property>
  <property fmtid="{D5CDD505-2E9C-101B-9397-08002B2CF9AE}" pid="58" name="תיק_מקום_תיוק">
    <vt:lpwstr/>
  </property>
  <property fmtid="{D5CDD505-2E9C-101B-9397-08002B2CF9AE}" pid="59" name="תיק_מספר_ארגז">
    <vt:lpwstr/>
  </property>
  <property fmtid="{D5CDD505-2E9C-101B-9397-08002B2CF9AE}" pid="60" name="תיק_נמצא_אצל">
    <vt:lpwstr/>
  </property>
  <property fmtid="{D5CDD505-2E9C-101B-9397-08002B2CF9AE}" pid="61" name="תיק_סוג_תיק">
    <vt:lpwstr>משפטי</vt:lpwstr>
  </property>
  <property fmtid="{D5CDD505-2E9C-101B-9397-08002B2CF9AE}" pid="62" name="תיק_סטטוס">
    <vt:lpwstr>פתוח</vt:lpwstr>
  </property>
  <property fmtid="{D5CDD505-2E9C-101B-9397-08002B2CF9AE}" pid="63" name="תיק_פרטי_חשבון_בנק_קוד_בנק">
    <vt:lpwstr/>
  </property>
  <property fmtid="{D5CDD505-2E9C-101B-9397-08002B2CF9AE}" pid="64" name="תיק_פרטי_חשבון_בנק_שם_בנק">
    <vt:lpwstr/>
  </property>
  <property fmtid="{D5CDD505-2E9C-101B-9397-08002B2CF9AE}" pid="65" name="תיק_פרטי_חשבון_בנק_סניף">
    <vt:lpwstr/>
  </property>
  <property fmtid="{D5CDD505-2E9C-101B-9397-08002B2CF9AE}" pid="66" name="תיק_פרטי_חשבון_בנק_מספר_חשבון">
    <vt:lpwstr/>
  </property>
  <property fmtid="{D5CDD505-2E9C-101B-9397-08002B2CF9AE}" pid="67" name="תיק_שלב_גביה">
    <vt:lpwstr/>
  </property>
  <property fmtid="{D5CDD505-2E9C-101B-9397-08002B2CF9AE}" pid="68" name="תיק_שם_בימש">
    <vt:lpwstr/>
  </property>
  <property fmtid="{D5CDD505-2E9C-101B-9397-08002B2CF9AE}" pid="69" name="תיק_שם_בימש_מלא">
    <vt:lpwstr/>
  </property>
  <property fmtid="{D5CDD505-2E9C-101B-9397-08002B2CF9AE}" pid="70" name="תיק_שם_שופט">
    <vt:lpwstr/>
  </property>
  <property fmtid="{D5CDD505-2E9C-101B-9397-08002B2CF9AE}" pid="71" name="תיק_שם_תיק">
    <vt:lpwstr>אסם - מבצעים וקד"מ </vt:lpwstr>
  </property>
  <property fmtid="{D5CDD505-2E9C-101B-9397-08002B2CF9AE}" pid="72" name="תיק_תאריך_העברה_לארכיב">
    <vt:lpwstr/>
  </property>
  <property fmtid="{D5CDD505-2E9C-101B-9397-08002B2CF9AE}" pid="73" name="תיק_תאריך_סגירה">
    <vt:lpwstr/>
  </property>
  <property fmtid="{D5CDD505-2E9C-101B-9397-08002B2CF9AE}" pid="74" name="תיק_תאריך_סטטוס">
    <vt:lpwstr>22/10/19</vt:lpwstr>
  </property>
  <property fmtid="{D5CDD505-2E9C-101B-9397-08002B2CF9AE}" pid="75" name="תיק_תאריך_עדכון">
    <vt:lpwstr>22/10/19</vt:lpwstr>
  </property>
  <property fmtid="{D5CDD505-2E9C-101B-9397-08002B2CF9AE}" pid="76" name="תיק_תאריך_פסד">
    <vt:lpwstr/>
  </property>
  <property fmtid="{D5CDD505-2E9C-101B-9397-08002B2CF9AE}" pid="77" name="תיק_תאריך_פתיחה">
    <vt:lpwstr>22/10/19</vt:lpwstr>
  </property>
  <property fmtid="{D5CDD505-2E9C-101B-9397-08002B2CF9AE}" pid="78" name="תיק_תאריך_שיערוך">
    <vt:lpwstr/>
  </property>
  <property fmtid="{D5CDD505-2E9C-101B-9397-08002B2CF9AE}" pid="79" name="תיק_תיק_איחוד">
    <vt:lpwstr/>
  </property>
  <property fmtid="{D5CDD505-2E9C-101B-9397-08002B2CF9AE}" pid="80" name="תיק_תיק_חדלות_פרעון">
    <vt:lpwstr/>
  </property>
  <property fmtid="{D5CDD505-2E9C-101B-9397-08002B2CF9AE}" pid="81" name="תיק_תיק_בימש">
    <vt:lpwstr/>
  </property>
  <property fmtid="{D5CDD505-2E9C-101B-9397-08002B2CF9AE}" pid="82" name="תיק_תיק_ארצי">
    <vt:lpwstr/>
  </property>
  <property fmtid="{D5CDD505-2E9C-101B-9397-08002B2CF9AE}" pid="83" name="תיק_תיק_הוצלפ">
    <vt:lpwstr/>
  </property>
  <property fmtid="{D5CDD505-2E9C-101B-9397-08002B2CF9AE}" pid="84" name="תיק_לשכת_הוצלפ">
    <vt:lpwstr/>
  </property>
  <property fmtid="{D5CDD505-2E9C-101B-9397-08002B2CF9AE}" pid="85" name="תיק_סכום_פתיחה_בהוצלפ">
    <vt:lpwstr>0.00</vt:lpwstr>
  </property>
  <property fmtid="{D5CDD505-2E9C-101B-9397-08002B2CF9AE}" pid="86" name="תיק_סכום_פתיחה_בהוצלפ_הוצאות">
    <vt:lpwstr>0.00</vt:lpwstr>
  </property>
  <property fmtid="{D5CDD505-2E9C-101B-9397-08002B2CF9AE}" pid="87" name="תיק_תאריך_פתיחה_הוצלפ">
    <vt:lpwstr>07/07/20</vt:lpwstr>
  </property>
  <property fmtid="{D5CDD505-2E9C-101B-9397-08002B2CF9AE}" pid="88" name="תיק_רפרנט">
    <vt:lpwstr/>
  </property>
  <property fmtid="{D5CDD505-2E9C-101B-9397-08002B2CF9AE}" pid="89" name="תיק_תאריך_דיון_אחרון">
    <vt:lpwstr/>
  </property>
  <property fmtid="{D5CDD505-2E9C-101B-9397-08002B2CF9AE}" pid="90" name="תיק_שעת_דיון_אחרון">
    <vt:lpwstr/>
  </property>
  <property fmtid="{D5CDD505-2E9C-101B-9397-08002B2CF9AE}" pid="91" name="תיק_מיקום_דיון_אחרון">
    <vt:lpwstr/>
  </property>
  <property fmtid="{D5CDD505-2E9C-101B-9397-08002B2CF9AE}" pid="92" name="תיק_שופט_בדיון_אחרון">
    <vt:lpwstr/>
  </property>
  <property fmtid="{D5CDD505-2E9C-101B-9397-08002B2CF9AE}" pid="93" name="תיק_חוב_כולל_תקבולים_שטרם_נפרעו">
    <vt:lpwstr/>
  </property>
  <property fmtid="{D5CDD505-2E9C-101B-9397-08002B2CF9AE}" pid="94" name="תיק_תאריך_עצירת_שערוך">
    <vt:lpwstr/>
  </property>
  <property fmtid="{D5CDD505-2E9C-101B-9397-08002B2CF9AE}" pid="95" name="תיק_צוות">
    <vt:lpwstr/>
  </property>
  <property fmtid="{D5CDD505-2E9C-101B-9397-08002B2CF9AE}" pid="96" name="Document_Barcode">
    <vt:lpwstr>ÌOD000356925Î</vt:lpwstr>
  </property>
  <property fmtid="{D5CDD505-2E9C-101B-9397-08002B2CF9AE}" pid="97" name="מסמך_מטפלים">
    <vt:lpwstr>ליטל </vt:lpwstr>
  </property>
  <property fmtid="{D5CDD505-2E9C-101B-9397-08002B2CF9AE}" pid="98" name="מסמך_מיקום">
    <vt:lpwstr>\\SPSERVER\Odlight\Docs\(153)אסם השקעות בעמ\(153_16)אסם - מבצעים וקדמ\(14)תקנון פעילות ביוחננוף.doc</vt:lpwstr>
  </property>
  <property fmtid="{D5CDD505-2E9C-101B-9397-08002B2CF9AE}" pid="99" name="מסמך_מספר_במערכת">
    <vt:lpwstr>35692</vt:lpwstr>
  </property>
  <property fmtid="{D5CDD505-2E9C-101B-9397-08002B2CF9AE}" pid="100" name="מסמך_מספר_בתיק">
    <vt:lpwstr>14</vt:lpwstr>
  </property>
  <property fmtid="{D5CDD505-2E9C-101B-9397-08002B2CF9AE}" pid="101" name="מסמך_מספר_מסמך">
    <vt:lpwstr>14</vt:lpwstr>
  </property>
  <property fmtid="{D5CDD505-2E9C-101B-9397-08002B2CF9AE}" pid="102" name="מסמך_מספר_מיכל">
    <vt:lpwstr/>
  </property>
  <property fmtid="{D5CDD505-2E9C-101B-9397-08002B2CF9AE}" pid="103" name="מסמך_סוג">
    <vt:lpwstr>מיקרוסופט וורד</vt:lpwstr>
  </property>
  <property fmtid="{D5CDD505-2E9C-101B-9397-08002B2CF9AE}" pid="104" name="מסמך_סטטוס_טיפול">
    <vt:lpwstr>חדש</vt:lpwstr>
  </property>
  <property fmtid="{D5CDD505-2E9C-101B-9397-08002B2CF9AE}" pid="105" name="מסמך_סיווג_משפטי">
    <vt:lpwstr/>
  </property>
  <property fmtid="{D5CDD505-2E9C-101B-9397-08002B2CF9AE}" pid="106" name="מסמך_סימוכין">
    <vt:lpwstr>153/16/14</vt:lpwstr>
  </property>
  <property fmtid="{D5CDD505-2E9C-101B-9397-08002B2CF9AE}" pid="107" name="מסמך_קטגוריה">
    <vt:lpwstr>כללי</vt:lpwstr>
  </property>
  <property fmtid="{D5CDD505-2E9C-101B-9397-08002B2CF9AE}" pid="108" name="מסמך_שבלונה">
    <vt:lpwstr>נייר ריק</vt:lpwstr>
  </property>
  <property fmtid="{D5CDD505-2E9C-101B-9397-08002B2CF9AE}" pid="109" name="מסמך_שם_מחבר">
    <vt:lpwstr>ליטל </vt:lpwstr>
  </property>
  <property fmtid="{D5CDD505-2E9C-101B-9397-08002B2CF9AE}" pid="110" name="מסמך_שם_מסמך">
    <vt:lpwstr>תקנון פעילות ביוחננוף</vt:lpwstr>
  </property>
  <property fmtid="{D5CDD505-2E9C-101B-9397-08002B2CF9AE}" pid="111" name="מסמך_שם_מקליד">
    <vt:lpwstr>ליטל </vt:lpwstr>
  </property>
  <property fmtid="{D5CDD505-2E9C-101B-9397-08002B2CF9AE}" pid="112" name="מסמך_תאריך">
    <vt:lpwstr>07/07/2020</vt:lpwstr>
  </property>
  <property fmtid="{D5CDD505-2E9C-101B-9397-08002B2CF9AE}" pid="113" name="מסמך_תאריך_עברי">
    <vt:lpwstr>אפשרות זו עובדת בפלטפורמה החדשה בלבד</vt:lpwstr>
  </property>
  <property fmtid="{D5CDD505-2E9C-101B-9397-08002B2CF9AE}" pid="114" name="מסמך_תאריך_14_יום">
    <vt:lpwstr>21/07/2020</vt:lpwstr>
  </property>
  <property fmtid="{D5CDD505-2E9C-101B-9397-08002B2CF9AE}" pid="115" name="מסמך_תאריך_21_יום">
    <vt:lpwstr>28/07/2020</vt:lpwstr>
  </property>
  <property fmtid="{D5CDD505-2E9C-101B-9397-08002B2CF9AE}" pid="116" name="מסמך_תאריך_30_יום">
    <vt:lpwstr>06/08/2020</vt:lpwstr>
  </property>
  <property fmtid="{D5CDD505-2E9C-101B-9397-08002B2CF9AE}" pid="117" name="מסמך_תאריך_45_יום">
    <vt:lpwstr>21/08/2020</vt:lpwstr>
  </property>
  <property fmtid="{D5CDD505-2E9C-101B-9397-08002B2CF9AE}" pid="118" name="מסמך_תאריך_עדכון">
    <vt:lpwstr>07/07/2020</vt:lpwstr>
  </property>
  <property fmtid="{D5CDD505-2E9C-101B-9397-08002B2CF9AE}" pid="119" name="מסמך_תקציר">
    <vt:lpwstr/>
  </property>
  <property fmtid="{D5CDD505-2E9C-101B-9397-08002B2CF9AE}" pid="120" name="מסמך_תת_קטגוריה">
    <vt:lpwstr/>
  </property>
  <property fmtid="{D5CDD505-2E9C-101B-9397-08002B2CF9AE}" pid="121" name="מסמך_מספר_גרסאות_מסמך">
    <vt:lpwstr/>
  </property>
  <property fmtid="{D5CDD505-2E9C-101B-9397-08002B2CF9AE}" pid="122" name="נמען_אחראי_נמען">
    <vt:lpwstr/>
  </property>
  <property fmtid="{D5CDD505-2E9C-101B-9397-08002B2CF9AE}" pid="123" name="נמען_הערות">
    <vt:lpwstr/>
  </property>
  <property fmtid="{D5CDD505-2E9C-101B-9397-08002B2CF9AE}" pid="124" name="נמען_חברה">
    <vt:lpwstr/>
  </property>
  <property fmtid="{D5CDD505-2E9C-101B-9397-08002B2CF9AE}" pid="125" name="נמען_מזכירה">
    <vt:lpwstr/>
  </property>
  <property fmtid="{D5CDD505-2E9C-101B-9397-08002B2CF9AE}" pid="126" name="נמען_מחלקה">
    <vt:lpwstr/>
  </property>
  <property fmtid="{D5CDD505-2E9C-101B-9397-08002B2CF9AE}" pid="127" name="נמען_מספר_לקוח">
    <vt:lpwstr/>
  </property>
  <property fmtid="{D5CDD505-2E9C-101B-9397-08002B2CF9AE}" pid="128" name="נמען_מספר_מזהה">
    <vt:lpwstr/>
  </property>
  <property fmtid="{D5CDD505-2E9C-101B-9397-08002B2CF9AE}" pid="129" name="נמען_סוג_ומספר_מזהה">
    <vt:lpwstr/>
  </property>
  <property fmtid="{D5CDD505-2E9C-101B-9397-08002B2CF9AE}" pid="130" name="נמען_שם_באנגלית">
    <vt:lpwstr/>
  </property>
  <property fmtid="{D5CDD505-2E9C-101B-9397-08002B2CF9AE}" pid="131" name="נמען_שם_מלא">
    <vt:lpwstr/>
  </property>
  <property fmtid="{D5CDD505-2E9C-101B-9397-08002B2CF9AE}" pid="132" name="נמען_שם_משפחה">
    <vt:lpwstr/>
  </property>
  <property fmtid="{D5CDD505-2E9C-101B-9397-08002B2CF9AE}" pid="133" name="נמען_שם_משפטי">
    <vt:lpwstr/>
  </property>
  <property fmtid="{D5CDD505-2E9C-101B-9397-08002B2CF9AE}" pid="134" name="נמען_שם_פרטי">
    <vt:lpwstr/>
  </property>
  <property fmtid="{D5CDD505-2E9C-101B-9397-08002B2CF9AE}" pid="135" name="נמען_שם_אב">
    <vt:lpwstr/>
  </property>
  <property fmtid="{D5CDD505-2E9C-101B-9397-08002B2CF9AE}" pid="136" name="נמען_תואר">
    <vt:lpwstr/>
  </property>
  <property fmtid="{D5CDD505-2E9C-101B-9397-08002B2CF9AE}" pid="137" name="נמען_תפקיד">
    <vt:lpwstr/>
  </property>
  <property fmtid="{D5CDD505-2E9C-101B-9397-08002B2CF9AE}" pid="138" name="נמען_תאריך_פתיחה">
    <vt:lpwstr/>
  </property>
  <property fmtid="{D5CDD505-2E9C-101B-9397-08002B2CF9AE}" pid="139" name="נמען_כתובת_סוג_כתובת">
    <vt:lpwstr/>
  </property>
  <property fmtid="{D5CDD505-2E9C-101B-9397-08002B2CF9AE}" pid="140" name="נמען_כתובת_רחוב_תד">
    <vt:lpwstr/>
  </property>
  <property fmtid="{D5CDD505-2E9C-101B-9397-08002B2CF9AE}" pid="141" name="נמען_כתובת_מספר">
    <vt:lpwstr/>
  </property>
  <property fmtid="{D5CDD505-2E9C-101B-9397-08002B2CF9AE}" pid="142" name="נמען_כתובת_כניסה">
    <vt:lpwstr/>
  </property>
  <property fmtid="{D5CDD505-2E9C-101B-9397-08002B2CF9AE}" pid="143" name="נמען_כתובת_דירה">
    <vt:lpwstr/>
  </property>
  <property fmtid="{D5CDD505-2E9C-101B-9397-08002B2CF9AE}" pid="144" name="נמען_כתובת_יישוב">
    <vt:lpwstr/>
  </property>
  <property fmtid="{D5CDD505-2E9C-101B-9397-08002B2CF9AE}" pid="145" name="נמען_כתובת_מיקוד">
    <vt:lpwstr/>
  </property>
  <property fmtid="{D5CDD505-2E9C-101B-9397-08002B2CF9AE}" pid="146" name="נמען_כתובת_טלפון_1">
    <vt:lpwstr/>
  </property>
  <property fmtid="{D5CDD505-2E9C-101B-9397-08002B2CF9AE}" pid="147" name="נמען_כתובת_טלפון_2">
    <vt:lpwstr/>
  </property>
  <property fmtid="{D5CDD505-2E9C-101B-9397-08002B2CF9AE}" pid="148" name="נמען_כתובת_סלולרי">
    <vt:lpwstr/>
  </property>
  <property fmtid="{D5CDD505-2E9C-101B-9397-08002B2CF9AE}" pid="149" name="נמען_כתובת_פקס">
    <vt:lpwstr/>
  </property>
  <property fmtid="{D5CDD505-2E9C-101B-9397-08002B2CF9AE}" pid="150" name="נמען_כתובת_דואל">
    <vt:lpwstr/>
  </property>
  <property fmtid="{D5CDD505-2E9C-101B-9397-08002B2CF9AE}" pid="151" name="נמען_כתובת_כתובת_מלאה">
    <vt:lpwstr/>
  </property>
  <property fmtid="{D5CDD505-2E9C-101B-9397-08002B2CF9AE}" pid="152" name="נמען_כתובת_ארץ">
    <vt:lpwstr/>
  </property>
  <property fmtid="{D5CDD505-2E9C-101B-9397-08002B2CF9AE}" pid="153" name="נמען_כתובת_מדינהאזור">
    <vt:lpwstr/>
  </property>
  <property fmtid="{D5CDD505-2E9C-101B-9397-08002B2CF9AE}" pid="154" name="נמען_כתובת_כתובת_לדיוור">
    <vt:lpwstr/>
  </property>
  <property fmtid="{D5CDD505-2E9C-101B-9397-08002B2CF9AE}" pid="155" name="חייב_1_מספר_חייב">
    <vt:lpwstr/>
  </property>
  <property fmtid="{D5CDD505-2E9C-101B-9397-08002B2CF9AE}" pid="156" name="חייב_1_שם_מלא">
    <vt:lpwstr/>
  </property>
  <property fmtid="{D5CDD505-2E9C-101B-9397-08002B2CF9AE}" pid="157" name="חייב_1_סוג_צד">
    <vt:lpwstr/>
  </property>
  <property fmtid="{D5CDD505-2E9C-101B-9397-08002B2CF9AE}" pid="158" name="חייב_1_סוג_כתובת">
    <vt:lpwstr/>
  </property>
  <property fmtid="{D5CDD505-2E9C-101B-9397-08002B2CF9AE}" pid="159" name="חייב_1_כתובת_מלאה">
    <vt:lpwstr/>
  </property>
  <property fmtid="{D5CDD505-2E9C-101B-9397-08002B2CF9AE}" pid="160" name="חייב_1_רחוב">
    <vt:lpwstr/>
  </property>
  <property fmtid="{D5CDD505-2E9C-101B-9397-08002B2CF9AE}" pid="161" name="חייב_1_מספר_בית">
    <vt:lpwstr/>
  </property>
  <property fmtid="{D5CDD505-2E9C-101B-9397-08002B2CF9AE}" pid="162" name="חייב_1_כניסה">
    <vt:lpwstr/>
  </property>
  <property fmtid="{D5CDD505-2E9C-101B-9397-08002B2CF9AE}" pid="163" name="חייב_1_דירה">
    <vt:lpwstr/>
  </property>
  <property fmtid="{D5CDD505-2E9C-101B-9397-08002B2CF9AE}" pid="164" name="חייב_1_עיר">
    <vt:lpwstr/>
  </property>
  <property fmtid="{D5CDD505-2E9C-101B-9397-08002B2CF9AE}" pid="165" name="חייב_1_מיקוד">
    <vt:lpwstr/>
  </property>
  <property fmtid="{D5CDD505-2E9C-101B-9397-08002B2CF9AE}" pid="166" name="חייב_1_טלפון_1">
    <vt:lpwstr/>
  </property>
  <property fmtid="{D5CDD505-2E9C-101B-9397-08002B2CF9AE}" pid="167" name="חייב_1_טלפון_2">
    <vt:lpwstr/>
  </property>
  <property fmtid="{D5CDD505-2E9C-101B-9397-08002B2CF9AE}" pid="168" name="חייב_1_סלולרי">
    <vt:lpwstr/>
  </property>
  <property fmtid="{D5CDD505-2E9C-101B-9397-08002B2CF9AE}" pid="169" name="חייב_1_פקס">
    <vt:lpwstr/>
  </property>
  <property fmtid="{D5CDD505-2E9C-101B-9397-08002B2CF9AE}" pid="170" name="חייב_1_דואל">
    <vt:lpwstr/>
  </property>
  <property fmtid="{D5CDD505-2E9C-101B-9397-08002B2CF9AE}" pid="171" name="חייב_1_קוד_כשירות">
    <vt:lpwstr/>
  </property>
  <property fmtid="{D5CDD505-2E9C-101B-9397-08002B2CF9AE}" pid="172" name="חייב_1_מוגבל_באמצעים">
    <vt:lpwstr/>
  </property>
  <property fmtid="{D5CDD505-2E9C-101B-9397-08002B2CF9AE}" pid="173" name="חייב_1_תושב_שטחים">
    <vt:lpwstr/>
  </property>
  <property fmtid="{D5CDD505-2E9C-101B-9397-08002B2CF9AE}" pid="174" name="חייב_1_סוג_מספר_מזהה">
    <vt:lpwstr/>
  </property>
  <property fmtid="{D5CDD505-2E9C-101B-9397-08002B2CF9AE}" pid="175" name="חייב_1_סוג_ומספר_מזהה">
    <vt:lpwstr/>
  </property>
  <property fmtid="{D5CDD505-2E9C-101B-9397-08002B2CF9AE}" pid="176" name="חייב_1_מספר_מזהה">
    <vt:lpwstr/>
  </property>
  <property fmtid="{D5CDD505-2E9C-101B-9397-08002B2CF9AE}" pid="177" name="חייב_1_סטטוס_חייב">
    <vt:lpwstr/>
  </property>
  <property fmtid="{D5CDD505-2E9C-101B-9397-08002B2CF9AE}" pid="178" name="חייב_1_שם_אב">
    <vt:lpwstr/>
  </property>
  <property fmtid="{D5CDD505-2E9C-101B-9397-08002B2CF9AE}" pid="179" name="חייב_1_תאריך_אישור_מסירת_הוצלפ">
    <vt:lpwstr/>
  </property>
  <property fmtid="{D5CDD505-2E9C-101B-9397-08002B2CF9AE}" pid="180" name="חייב_1_תאריך_מכתב_התראה_הוצלפ">
    <vt:lpwstr/>
  </property>
  <property fmtid="{D5CDD505-2E9C-101B-9397-08002B2CF9AE}" pid="181" name="חייב_1_תיק_איחוד">
    <vt:lpwstr/>
  </property>
  <property fmtid="{D5CDD505-2E9C-101B-9397-08002B2CF9AE}" pid="182" name="חייב_1_לשכת_איחוד">
    <vt:lpwstr/>
  </property>
  <property fmtid="{D5CDD505-2E9C-101B-9397-08002B2CF9AE}" pid="183" name="חייב_1_תיק_חדלות_פרעון">
    <vt:lpwstr/>
  </property>
  <property fmtid="{D5CDD505-2E9C-101B-9397-08002B2CF9AE}" pid="184" name="חייב_2_מספר_חייב">
    <vt:lpwstr/>
  </property>
  <property fmtid="{D5CDD505-2E9C-101B-9397-08002B2CF9AE}" pid="185" name="חייב_2_שם_מלא">
    <vt:lpwstr/>
  </property>
  <property fmtid="{D5CDD505-2E9C-101B-9397-08002B2CF9AE}" pid="186" name="חייב_2_סוג_צד">
    <vt:lpwstr/>
  </property>
  <property fmtid="{D5CDD505-2E9C-101B-9397-08002B2CF9AE}" pid="187" name="חייב_2_סוג_כתובת">
    <vt:lpwstr/>
  </property>
  <property fmtid="{D5CDD505-2E9C-101B-9397-08002B2CF9AE}" pid="188" name="חייב_2_כתובת_מלאה">
    <vt:lpwstr/>
  </property>
  <property fmtid="{D5CDD505-2E9C-101B-9397-08002B2CF9AE}" pid="189" name="חייב_2_רחוב">
    <vt:lpwstr/>
  </property>
  <property fmtid="{D5CDD505-2E9C-101B-9397-08002B2CF9AE}" pid="190" name="חייב_2_מספר_בית">
    <vt:lpwstr/>
  </property>
  <property fmtid="{D5CDD505-2E9C-101B-9397-08002B2CF9AE}" pid="191" name="חייב_2_כניסה">
    <vt:lpwstr/>
  </property>
  <property fmtid="{D5CDD505-2E9C-101B-9397-08002B2CF9AE}" pid="192" name="חייב_2_דירה">
    <vt:lpwstr/>
  </property>
  <property fmtid="{D5CDD505-2E9C-101B-9397-08002B2CF9AE}" pid="193" name="חייב_2_עיר">
    <vt:lpwstr/>
  </property>
  <property fmtid="{D5CDD505-2E9C-101B-9397-08002B2CF9AE}" pid="194" name="חייב_2_מיקוד">
    <vt:lpwstr/>
  </property>
  <property fmtid="{D5CDD505-2E9C-101B-9397-08002B2CF9AE}" pid="195" name="חייב_2_טלפון_1">
    <vt:lpwstr/>
  </property>
  <property fmtid="{D5CDD505-2E9C-101B-9397-08002B2CF9AE}" pid="196" name="חייב_2_טלפון_2">
    <vt:lpwstr/>
  </property>
  <property fmtid="{D5CDD505-2E9C-101B-9397-08002B2CF9AE}" pid="197" name="חייב_2_סלולרי">
    <vt:lpwstr/>
  </property>
  <property fmtid="{D5CDD505-2E9C-101B-9397-08002B2CF9AE}" pid="198" name="חייב_2_פקס">
    <vt:lpwstr/>
  </property>
  <property fmtid="{D5CDD505-2E9C-101B-9397-08002B2CF9AE}" pid="199" name="חייב_2_דואל">
    <vt:lpwstr/>
  </property>
  <property fmtid="{D5CDD505-2E9C-101B-9397-08002B2CF9AE}" pid="200" name="חייב_2_קוד_כשירות">
    <vt:lpwstr/>
  </property>
  <property fmtid="{D5CDD505-2E9C-101B-9397-08002B2CF9AE}" pid="201" name="חייב_2_מוגבל_באמצעים">
    <vt:lpwstr/>
  </property>
  <property fmtid="{D5CDD505-2E9C-101B-9397-08002B2CF9AE}" pid="202" name="חייב_2_תושב_שטחים">
    <vt:lpwstr/>
  </property>
  <property fmtid="{D5CDD505-2E9C-101B-9397-08002B2CF9AE}" pid="203" name="חייב_2_סוג_מספר_מזהה">
    <vt:lpwstr/>
  </property>
  <property fmtid="{D5CDD505-2E9C-101B-9397-08002B2CF9AE}" pid="204" name="חייב_2_סוג_ומספר_מזהה">
    <vt:lpwstr/>
  </property>
  <property fmtid="{D5CDD505-2E9C-101B-9397-08002B2CF9AE}" pid="205" name="חייב_2_מספר_מזהה">
    <vt:lpwstr/>
  </property>
  <property fmtid="{D5CDD505-2E9C-101B-9397-08002B2CF9AE}" pid="206" name="חייב_2_סטטוס_חייב">
    <vt:lpwstr/>
  </property>
  <property fmtid="{D5CDD505-2E9C-101B-9397-08002B2CF9AE}" pid="207" name="חייב_2_שם_אב">
    <vt:lpwstr/>
  </property>
  <property fmtid="{D5CDD505-2E9C-101B-9397-08002B2CF9AE}" pid="208" name="חייב_2_תאריך_אישור_מסירת_הוצלפ">
    <vt:lpwstr/>
  </property>
  <property fmtid="{D5CDD505-2E9C-101B-9397-08002B2CF9AE}" pid="209" name="חייב_2_תאריך_מכתב_התראה_הוצלפ">
    <vt:lpwstr/>
  </property>
  <property fmtid="{D5CDD505-2E9C-101B-9397-08002B2CF9AE}" pid="210" name="חייב_2_תיק_איחוד">
    <vt:lpwstr/>
  </property>
  <property fmtid="{D5CDD505-2E9C-101B-9397-08002B2CF9AE}" pid="211" name="חייב_2_לשכת_איחוד">
    <vt:lpwstr/>
  </property>
  <property fmtid="{D5CDD505-2E9C-101B-9397-08002B2CF9AE}" pid="212" name="חייב_2_תיק_חדלות_פרעון">
    <vt:lpwstr/>
  </property>
  <property fmtid="{D5CDD505-2E9C-101B-9397-08002B2CF9AE}" pid="213" name="חייב_3_מספר_חייב">
    <vt:lpwstr/>
  </property>
  <property fmtid="{D5CDD505-2E9C-101B-9397-08002B2CF9AE}" pid="214" name="חייב_3_שם_מלא">
    <vt:lpwstr/>
  </property>
  <property fmtid="{D5CDD505-2E9C-101B-9397-08002B2CF9AE}" pid="215" name="חייב_3_סוג_צד">
    <vt:lpwstr/>
  </property>
  <property fmtid="{D5CDD505-2E9C-101B-9397-08002B2CF9AE}" pid="216" name="חייב_3_סוג_כתובת">
    <vt:lpwstr/>
  </property>
  <property fmtid="{D5CDD505-2E9C-101B-9397-08002B2CF9AE}" pid="217" name="חייב_3_כתובת_מלאה">
    <vt:lpwstr/>
  </property>
  <property fmtid="{D5CDD505-2E9C-101B-9397-08002B2CF9AE}" pid="218" name="חייב_3_רחוב">
    <vt:lpwstr/>
  </property>
  <property fmtid="{D5CDD505-2E9C-101B-9397-08002B2CF9AE}" pid="219" name="חייב_3_מספר_בית">
    <vt:lpwstr/>
  </property>
  <property fmtid="{D5CDD505-2E9C-101B-9397-08002B2CF9AE}" pid="220" name="חייב_3_כניסה">
    <vt:lpwstr/>
  </property>
  <property fmtid="{D5CDD505-2E9C-101B-9397-08002B2CF9AE}" pid="221" name="חייב_3_דירה">
    <vt:lpwstr/>
  </property>
  <property fmtid="{D5CDD505-2E9C-101B-9397-08002B2CF9AE}" pid="222" name="חייב_3_עיר">
    <vt:lpwstr/>
  </property>
  <property fmtid="{D5CDD505-2E9C-101B-9397-08002B2CF9AE}" pid="223" name="חייב_3_מיקוד">
    <vt:lpwstr/>
  </property>
  <property fmtid="{D5CDD505-2E9C-101B-9397-08002B2CF9AE}" pid="224" name="חייב_3_טלפון_1">
    <vt:lpwstr/>
  </property>
  <property fmtid="{D5CDD505-2E9C-101B-9397-08002B2CF9AE}" pid="225" name="חייב_3_טלפון_2">
    <vt:lpwstr/>
  </property>
  <property fmtid="{D5CDD505-2E9C-101B-9397-08002B2CF9AE}" pid="226" name="חייב_3_סלולרי">
    <vt:lpwstr/>
  </property>
  <property fmtid="{D5CDD505-2E9C-101B-9397-08002B2CF9AE}" pid="227" name="חייב_3_פקס">
    <vt:lpwstr/>
  </property>
  <property fmtid="{D5CDD505-2E9C-101B-9397-08002B2CF9AE}" pid="228" name="חייב_3_דואל">
    <vt:lpwstr/>
  </property>
  <property fmtid="{D5CDD505-2E9C-101B-9397-08002B2CF9AE}" pid="229" name="חייב_3_קוד_כשירות">
    <vt:lpwstr/>
  </property>
  <property fmtid="{D5CDD505-2E9C-101B-9397-08002B2CF9AE}" pid="230" name="חייב_3_מוגבל_באמצעים">
    <vt:lpwstr/>
  </property>
  <property fmtid="{D5CDD505-2E9C-101B-9397-08002B2CF9AE}" pid="231" name="חייב_3_תושב_שטחים">
    <vt:lpwstr/>
  </property>
  <property fmtid="{D5CDD505-2E9C-101B-9397-08002B2CF9AE}" pid="232" name="חייב_3_סוג_מספר_מזהה">
    <vt:lpwstr/>
  </property>
  <property fmtid="{D5CDD505-2E9C-101B-9397-08002B2CF9AE}" pid="233" name="חייב_3_סוג_ומספר_מזהה">
    <vt:lpwstr/>
  </property>
  <property fmtid="{D5CDD505-2E9C-101B-9397-08002B2CF9AE}" pid="234" name="חייב_3_מספר_מזהה">
    <vt:lpwstr/>
  </property>
  <property fmtid="{D5CDD505-2E9C-101B-9397-08002B2CF9AE}" pid="235" name="חייב_3_סטטוס_חייב">
    <vt:lpwstr/>
  </property>
  <property fmtid="{D5CDD505-2E9C-101B-9397-08002B2CF9AE}" pid="236" name="חייב_3_שם_אב">
    <vt:lpwstr/>
  </property>
  <property fmtid="{D5CDD505-2E9C-101B-9397-08002B2CF9AE}" pid="237" name="חייב_3_תאריך_אישור_מסירת_הוצלפ">
    <vt:lpwstr/>
  </property>
  <property fmtid="{D5CDD505-2E9C-101B-9397-08002B2CF9AE}" pid="238" name="חייב_3_תאריך_מכתב_התראה_הוצלפ">
    <vt:lpwstr/>
  </property>
  <property fmtid="{D5CDD505-2E9C-101B-9397-08002B2CF9AE}" pid="239" name="חייב_3_תיק_איחוד">
    <vt:lpwstr/>
  </property>
  <property fmtid="{D5CDD505-2E9C-101B-9397-08002B2CF9AE}" pid="240" name="חייב_3_לשכת_איחוד">
    <vt:lpwstr/>
  </property>
  <property fmtid="{D5CDD505-2E9C-101B-9397-08002B2CF9AE}" pid="241" name="חייב_3_תיק_חדלות_פרעון">
    <vt:lpwstr/>
  </property>
  <property fmtid="{D5CDD505-2E9C-101B-9397-08002B2CF9AE}" pid="242" name="חייב_4_מספר_חייב">
    <vt:lpwstr/>
  </property>
  <property fmtid="{D5CDD505-2E9C-101B-9397-08002B2CF9AE}" pid="243" name="חייב_4_שם_מלא">
    <vt:lpwstr/>
  </property>
  <property fmtid="{D5CDD505-2E9C-101B-9397-08002B2CF9AE}" pid="244" name="חייב_4_סוג_צד">
    <vt:lpwstr/>
  </property>
  <property fmtid="{D5CDD505-2E9C-101B-9397-08002B2CF9AE}" pid="245" name="חייב_4_סוג_כתובת">
    <vt:lpwstr/>
  </property>
  <property fmtid="{D5CDD505-2E9C-101B-9397-08002B2CF9AE}" pid="246" name="חייב_4_כתובת_מלאה">
    <vt:lpwstr/>
  </property>
  <property fmtid="{D5CDD505-2E9C-101B-9397-08002B2CF9AE}" pid="247" name="חייב_4_רחוב">
    <vt:lpwstr/>
  </property>
  <property fmtid="{D5CDD505-2E9C-101B-9397-08002B2CF9AE}" pid="248" name="חייב_4_מספר_בית">
    <vt:lpwstr/>
  </property>
  <property fmtid="{D5CDD505-2E9C-101B-9397-08002B2CF9AE}" pid="249" name="חייב_4_כניסה">
    <vt:lpwstr/>
  </property>
  <property fmtid="{D5CDD505-2E9C-101B-9397-08002B2CF9AE}" pid="250" name="חייב_4_דירה">
    <vt:lpwstr/>
  </property>
  <property fmtid="{D5CDD505-2E9C-101B-9397-08002B2CF9AE}" pid="251" name="חייב_4_עיר">
    <vt:lpwstr/>
  </property>
  <property fmtid="{D5CDD505-2E9C-101B-9397-08002B2CF9AE}" pid="252" name="חייב_4_מיקוד">
    <vt:lpwstr/>
  </property>
  <property fmtid="{D5CDD505-2E9C-101B-9397-08002B2CF9AE}" pid="253" name="חייב_4_טלפון_1">
    <vt:lpwstr/>
  </property>
  <property fmtid="{D5CDD505-2E9C-101B-9397-08002B2CF9AE}" pid="254" name="חייב_4_טלפון_2">
    <vt:lpwstr/>
  </property>
  <property fmtid="{D5CDD505-2E9C-101B-9397-08002B2CF9AE}" pid="255" name="חייב_4_סלולרי">
    <vt:lpwstr/>
  </property>
  <property fmtid="{D5CDD505-2E9C-101B-9397-08002B2CF9AE}" pid="256" name="חייב_4_פקס">
    <vt:lpwstr/>
  </property>
  <property fmtid="{D5CDD505-2E9C-101B-9397-08002B2CF9AE}" pid="257" name="חייב_4_דואל">
    <vt:lpwstr/>
  </property>
  <property fmtid="{D5CDD505-2E9C-101B-9397-08002B2CF9AE}" pid="258" name="חייב_4_קוד_כשירות">
    <vt:lpwstr/>
  </property>
  <property fmtid="{D5CDD505-2E9C-101B-9397-08002B2CF9AE}" pid="259" name="חייב_4_מוגבל_באמצעים">
    <vt:lpwstr/>
  </property>
  <property fmtid="{D5CDD505-2E9C-101B-9397-08002B2CF9AE}" pid="260" name="חייב_4_תושב_שטחים">
    <vt:lpwstr/>
  </property>
  <property fmtid="{D5CDD505-2E9C-101B-9397-08002B2CF9AE}" pid="261" name="חייב_4_סוג_מספר_מזהה">
    <vt:lpwstr/>
  </property>
  <property fmtid="{D5CDD505-2E9C-101B-9397-08002B2CF9AE}" pid="262" name="חייב_4_סוג_ומספר_מזהה">
    <vt:lpwstr/>
  </property>
  <property fmtid="{D5CDD505-2E9C-101B-9397-08002B2CF9AE}" pid="263" name="חייב_4_מספר_מזהה">
    <vt:lpwstr/>
  </property>
  <property fmtid="{D5CDD505-2E9C-101B-9397-08002B2CF9AE}" pid="264" name="חייב_4_סטטוס_חייב">
    <vt:lpwstr/>
  </property>
  <property fmtid="{D5CDD505-2E9C-101B-9397-08002B2CF9AE}" pid="265" name="חייב_4_שם_אב">
    <vt:lpwstr/>
  </property>
  <property fmtid="{D5CDD505-2E9C-101B-9397-08002B2CF9AE}" pid="266" name="חייב_4_תאריך_אישור_מסירת_הוצלפ">
    <vt:lpwstr/>
  </property>
  <property fmtid="{D5CDD505-2E9C-101B-9397-08002B2CF9AE}" pid="267" name="חייב_4_תאריך_מכתב_התראה_הוצלפ">
    <vt:lpwstr/>
  </property>
  <property fmtid="{D5CDD505-2E9C-101B-9397-08002B2CF9AE}" pid="268" name="חייב_4_תיק_איחוד">
    <vt:lpwstr/>
  </property>
  <property fmtid="{D5CDD505-2E9C-101B-9397-08002B2CF9AE}" pid="269" name="חייב_4_לשכת_איחוד">
    <vt:lpwstr/>
  </property>
  <property fmtid="{D5CDD505-2E9C-101B-9397-08002B2CF9AE}" pid="270" name="חייב_4_תיק_חדלות_פרעון">
    <vt:lpwstr/>
  </property>
  <property fmtid="{D5CDD505-2E9C-101B-9397-08002B2CF9AE}" pid="271" name="חייב_5_מספר_חייב">
    <vt:lpwstr/>
  </property>
  <property fmtid="{D5CDD505-2E9C-101B-9397-08002B2CF9AE}" pid="272" name="חייב_5_שם_מלא">
    <vt:lpwstr/>
  </property>
  <property fmtid="{D5CDD505-2E9C-101B-9397-08002B2CF9AE}" pid="273" name="חייב_5_סוג_צד">
    <vt:lpwstr/>
  </property>
  <property fmtid="{D5CDD505-2E9C-101B-9397-08002B2CF9AE}" pid="274" name="חייב_5_סוג_כתובת">
    <vt:lpwstr/>
  </property>
  <property fmtid="{D5CDD505-2E9C-101B-9397-08002B2CF9AE}" pid="275" name="חייב_5_כתובת_מלאה">
    <vt:lpwstr/>
  </property>
  <property fmtid="{D5CDD505-2E9C-101B-9397-08002B2CF9AE}" pid="276" name="חייב_5_רחוב">
    <vt:lpwstr/>
  </property>
  <property fmtid="{D5CDD505-2E9C-101B-9397-08002B2CF9AE}" pid="277" name="חייב_5_מספר_בית">
    <vt:lpwstr/>
  </property>
  <property fmtid="{D5CDD505-2E9C-101B-9397-08002B2CF9AE}" pid="278" name="חייב_5_כניסה">
    <vt:lpwstr/>
  </property>
  <property fmtid="{D5CDD505-2E9C-101B-9397-08002B2CF9AE}" pid="279" name="חייב_5_דירה">
    <vt:lpwstr/>
  </property>
  <property fmtid="{D5CDD505-2E9C-101B-9397-08002B2CF9AE}" pid="280" name="חייב_5_עיר">
    <vt:lpwstr/>
  </property>
  <property fmtid="{D5CDD505-2E9C-101B-9397-08002B2CF9AE}" pid="281" name="חייב_5_מיקוד">
    <vt:lpwstr/>
  </property>
  <property fmtid="{D5CDD505-2E9C-101B-9397-08002B2CF9AE}" pid="282" name="חייב_5_טלפון_1">
    <vt:lpwstr/>
  </property>
  <property fmtid="{D5CDD505-2E9C-101B-9397-08002B2CF9AE}" pid="283" name="חייב_5_טלפון_2">
    <vt:lpwstr/>
  </property>
  <property fmtid="{D5CDD505-2E9C-101B-9397-08002B2CF9AE}" pid="284" name="חייב_5_סלולרי">
    <vt:lpwstr/>
  </property>
  <property fmtid="{D5CDD505-2E9C-101B-9397-08002B2CF9AE}" pid="285" name="חייב_5_פקס">
    <vt:lpwstr/>
  </property>
  <property fmtid="{D5CDD505-2E9C-101B-9397-08002B2CF9AE}" pid="286" name="חייב_5_דואל">
    <vt:lpwstr/>
  </property>
  <property fmtid="{D5CDD505-2E9C-101B-9397-08002B2CF9AE}" pid="287" name="חייב_5_קוד_כשירות">
    <vt:lpwstr/>
  </property>
  <property fmtid="{D5CDD505-2E9C-101B-9397-08002B2CF9AE}" pid="288" name="חייב_5_מוגבל_באמצעים">
    <vt:lpwstr/>
  </property>
  <property fmtid="{D5CDD505-2E9C-101B-9397-08002B2CF9AE}" pid="289" name="חייב_5_תושב_שטחים">
    <vt:lpwstr/>
  </property>
  <property fmtid="{D5CDD505-2E9C-101B-9397-08002B2CF9AE}" pid="290" name="חייב_5_סוג_מספר_מזהה">
    <vt:lpwstr/>
  </property>
  <property fmtid="{D5CDD505-2E9C-101B-9397-08002B2CF9AE}" pid="291" name="חייב_5_סוג_ומספר_מזהה">
    <vt:lpwstr/>
  </property>
  <property fmtid="{D5CDD505-2E9C-101B-9397-08002B2CF9AE}" pid="292" name="חייב_5_מספר_מזהה">
    <vt:lpwstr/>
  </property>
  <property fmtid="{D5CDD505-2E9C-101B-9397-08002B2CF9AE}" pid="293" name="חייב_5_סטטוס_חייב">
    <vt:lpwstr/>
  </property>
  <property fmtid="{D5CDD505-2E9C-101B-9397-08002B2CF9AE}" pid="294" name="חייב_5_שם_אב">
    <vt:lpwstr/>
  </property>
  <property fmtid="{D5CDD505-2E9C-101B-9397-08002B2CF9AE}" pid="295" name="חייב_5_תאריך_אישור_מסירת_הוצלפ">
    <vt:lpwstr/>
  </property>
  <property fmtid="{D5CDD505-2E9C-101B-9397-08002B2CF9AE}" pid="296" name="חייב_5_תאריך_מכתב_התראה_הוצלפ">
    <vt:lpwstr/>
  </property>
  <property fmtid="{D5CDD505-2E9C-101B-9397-08002B2CF9AE}" pid="297" name="חייב_5_תיק_איחוד">
    <vt:lpwstr/>
  </property>
  <property fmtid="{D5CDD505-2E9C-101B-9397-08002B2CF9AE}" pid="298" name="חייב_5_לשכת_איחוד">
    <vt:lpwstr/>
  </property>
  <property fmtid="{D5CDD505-2E9C-101B-9397-08002B2CF9AE}" pid="299" name="חייב_5_תיק_חדלות_פרעון">
    <vt:lpwstr/>
  </property>
  <property fmtid="{D5CDD505-2E9C-101B-9397-08002B2CF9AE}" pid="300" name="קרן_1_מספר_קרן">
    <vt:lpwstr/>
  </property>
  <property fmtid="{D5CDD505-2E9C-101B-9397-08002B2CF9AE}" pid="301" name="קרן_1_מזהה_חיצוני">
    <vt:lpwstr/>
  </property>
  <property fmtid="{D5CDD505-2E9C-101B-9397-08002B2CF9AE}" pid="302" name="קרן_1_סכום">
    <vt:lpwstr/>
  </property>
  <property fmtid="{D5CDD505-2E9C-101B-9397-08002B2CF9AE}" pid="303" name="קרן_1_סכום_משוערך">
    <vt:lpwstr/>
  </property>
  <property fmtid="{D5CDD505-2E9C-101B-9397-08002B2CF9AE}" pid="304" name="קרן_1_סכום_במילים">
    <vt:lpwstr/>
  </property>
  <property fmtid="{D5CDD505-2E9C-101B-9397-08002B2CF9AE}" pid="305" name="קרן_1_סכום_משוערך_במילים">
    <vt:lpwstr/>
  </property>
  <property fmtid="{D5CDD505-2E9C-101B-9397-08002B2CF9AE}" pid="306" name="קרן_1_פרטי_קרן">
    <vt:lpwstr/>
  </property>
  <property fmtid="{D5CDD505-2E9C-101B-9397-08002B2CF9AE}" pid="307" name="קרן_1_תאריך_קרן">
    <vt:lpwstr/>
  </property>
  <property fmtid="{D5CDD505-2E9C-101B-9397-08002B2CF9AE}" pid="308" name="קרן_1_תיאור">
    <vt:lpwstr/>
  </property>
  <property fmtid="{D5CDD505-2E9C-101B-9397-08002B2CF9AE}" pid="309" name="קרן_1_מספר_שיקשטר">
    <vt:lpwstr/>
  </property>
  <property fmtid="{D5CDD505-2E9C-101B-9397-08002B2CF9AE}" pid="310" name="קרן_1_קוד_בנק">
    <vt:lpwstr/>
  </property>
  <property fmtid="{D5CDD505-2E9C-101B-9397-08002B2CF9AE}" pid="311" name="קרן_1_סניף">
    <vt:lpwstr/>
  </property>
  <property fmtid="{D5CDD505-2E9C-101B-9397-08002B2CF9AE}" pid="312" name="קרן_1_מספר_חשבון">
    <vt:lpwstr/>
  </property>
  <property fmtid="{D5CDD505-2E9C-101B-9397-08002B2CF9AE}" pid="313" name="קרן_1_שם_בנק">
    <vt:lpwstr/>
  </property>
  <property fmtid="{D5CDD505-2E9C-101B-9397-08002B2CF9AE}" pid="314" name="קרן_1_שם_סניף">
    <vt:lpwstr/>
  </property>
  <property fmtid="{D5CDD505-2E9C-101B-9397-08002B2CF9AE}" pid="315" name="קרן_1_סניף_עיר">
    <vt:lpwstr/>
  </property>
  <property fmtid="{D5CDD505-2E9C-101B-9397-08002B2CF9AE}" pid="316" name="קרן_1_סניף_רחוב">
    <vt:lpwstr/>
  </property>
  <property fmtid="{D5CDD505-2E9C-101B-9397-08002B2CF9AE}" pid="317" name="קרן_1_סניף_מיקוד">
    <vt:lpwstr/>
  </property>
  <property fmtid="{D5CDD505-2E9C-101B-9397-08002B2CF9AE}" pid="318" name="קרן_2_מספר_קרן">
    <vt:lpwstr/>
  </property>
  <property fmtid="{D5CDD505-2E9C-101B-9397-08002B2CF9AE}" pid="319" name="קרן_2_מזהה_חיצוני">
    <vt:lpwstr/>
  </property>
  <property fmtid="{D5CDD505-2E9C-101B-9397-08002B2CF9AE}" pid="320" name="קרן_2_סכום">
    <vt:lpwstr/>
  </property>
  <property fmtid="{D5CDD505-2E9C-101B-9397-08002B2CF9AE}" pid="321" name="קרן_2_סכום_משוערך">
    <vt:lpwstr/>
  </property>
  <property fmtid="{D5CDD505-2E9C-101B-9397-08002B2CF9AE}" pid="322" name="קרן_2_סכום_במילים">
    <vt:lpwstr/>
  </property>
  <property fmtid="{D5CDD505-2E9C-101B-9397-08002B2CF9AE}" pid="323" name="קרן_2_סכום_משוערך_במילים">
    <vt:lpwstr/>
  </property>
  <property fmtid="{D5CDD505-2E9C-101B-9397-08002B2CF9AE}" pid="324" name="קרן_2_פרטי_קרן">
    <vt:lpwstr/>
  </property>
  <property fmtid="{D5CDD505-2E9C-101B-9397-08002B2CF9AE}" pid="325" name="קרן_2_תאריך_קרן">
    <vt:lpwstr/>
  </property>
  <property fmtid="{D5CDD505-2E9C-101B-9397-08002B2CF9AE}" pid="326" name="קרן_2_תיאור">
    <vt:lpwstr/>
  </property>
  <property fmtid="{D5CDD505-2E9C-101B-9397-08002B2CF9AE}" pid="327" name="קרן_2_מספר_שיקשטר">
    <vt:lpwstr/>
  </property>
  <property fmtid="{D5CDD505-2E9C-101B-9397-08002B2CF9AE}" pid="328" name="קרן_2_קוד_בנק">
    <vt:lpwstr/>
  </property>
  <property fmtid="{D5CDD505-2E9C-101B-9397-08002B2CF9AE}" pid="329" name="קרן_2_סניף">
    <vt:lpwstr/>
  </property>
  <property fmtid="{D5CDD505-2E9C-101B-9397-08002B2CF9AE}" pid="330" name="קרן_2_מספר_חשבון">
    <vt:lpwstr/>
  </property>
  <property fmtid="{D5CDD505-2E9C-101B-9397-08002B2CF9AE}" pid="331" name="קרן_2_שם_בנק">
    <vt:lpwstr/>
  </property>
  <property fmtid="{D5CDD505-2E9C-101B-9397-08002B2CF9AE}" pid="332" name="קרן_2_שם_סניף">
    <vt:lpwstr/>
  </property>
  <property fmtid="{D5CDD505-2E9C-101B-9397-08002B2CF9AE}" pid="333" name="קרן_2_סניף_עיר">
    <vt:lpwstr/>
  </property>
  <property fmtid="{D5CDD505-2E9C-101B-9397-08002B2CF9AE}" pid="334" name="קרן_2_סניף_רחוב">
    <vt:lpwstr/>
  </property>
  <property fmtid="{D5CDD505-2E9C-101B-9397-08002B2CF9AE}" pid="335" name="קרן_2_סניף_מיקוד">
    <vt:lpwstr/>
  </property>
  <property fmtid="{D5CDD505-2E9C-101B-9397-08002B2CF9AE}" pid="336" name="קרן_3_מספר_קרן">
    <vt:lpwstr/>
  </property>
  <property fmtid="{D5CDD505-2E9C-101B-9397-08002B2CF9AE}" pid="337" name="קרן_3_מזהה_חיצוני">
    <vt:lpwstr/>
  </property>
  <property fmtid="{D5CDD505-2E9C-101B-9397-08002B2CF9AE}" pid="338" name="קרן_3_סכום">
    <vt:lpwstr/>
  </property>
  <property fmtid="{D5CDD505-2E9C-101B-9397-08002B2CF9AE}" pid="339" name="קרן_3_סכום_משוערך">
    <vt:lpwstr/>
  </property>
  <property fmtid="{D5CDD505-2E9C-101B-9397-08002B2CF9AE}" pid="340" name="קרן_3_סכום_במילים">
    <vt:lpwstr/>
  </property>
  <property fmtid="{D5CDD505-2E9C-101B-9397-08002B2CF9AE}" pid="341" name="קרן_3_סכום_משוערך_במילים">
    <vt:lpwstr/>
  </property>
  <property fmtid="{D5CDD505-2E9C-101B-9397-08002B2CF9AE}" pid="342" name="קרן_3_פרטי_קרן">
    <vt:lpwstr/>
  </property>
  <property fmtid="{D5CDD505-2E9C-101B-9397-08002B2CF9AE}" pid="343" name="קרן_3_תאריך_קרן">
    <vt:lpwstr/>
  </property>
  <property fmtid="{D5CDD505-2E9C-101B-9397-08002B2CF9AE}" pid="344" name="קרן_3_תיאור">
    <vt:lpwstr/>
  </property>
  <property fmtid="{D5CDD505-2E9C-101B-9397-08002B2CF9AE}" pid="345" name="קרן_3_מספר_שיקשטר">
    <vt:lpwstr/>
  </property>
  <property fmtid="{D5CDD505-2E9C-101B-9397-08002B2CF9AE}" pid="346" name="קרן_3_קוד_בנק">
    <vt:lpwstr/>
  </property>
  <property fmtid="{D5CDD505-2E9C-101B-9397-08002B2CF9AE}" pid="347" name="קרן_3_סניף">
    <vt:lpwstr/>
  </property>
  <property fmtid="{D5CDD505-2E9C-101B-9397-08002B2CF9AE}" pid="348" name="קרן_3_מספר_חשבון">
    <vt:lpwstr/>
  </property>
  <property fmtid="{D5CDD505-2E9C-101B-9397-08002B2CF9AE}" pid="349" name="קרן_3_שם_בנק">
    <vt:lpwstr/>
  </property>
  <property fmtid="{D5CDD505-2E9C-101B-9397-08002B2CF9AE}" pid="350" name="קרן_3_שם_סניף">
    <vt:lpwstr/>
  </property>
  <property fmtid="{D5CDD505-2E9C-101B-9397-08002B2CF9AE}" pid="351" name="קרן_3_סניף_עיר">
    <vt:lpwstr/>
  </property>
  <property fmtid="{D5CDD505-2E9C-101B-9397-08002B2CF9AE}" pid="352" name="קרן_3_סניף_רחוב">
    <vt:lpwstr/>
  </property>
  <property fmtid="{D5CDD505-2E9C-101B-9397-08002B2CF9AE}" pid="353" name="קרן_3_סניף_מיקוד">
    <vt:lpwstr/>
  </property>
  <property fmtid="{D5CDD505-2E9C-101B-9397-08002B2CF9AE}" pid="354" name="קרן_4_מספר_קרן">
    <vt:lpwstr/>
  </property>
  <property fmtid="{D5CDD505-2E9C-101B-9397-08002B2CF9AE}" pid="355" name="קרן_4_מזהה_חיצוני">
    <vt:lpwstr/>
  </property>
  <property fmtid="{D5CDD505-2E9C-101B-9397-08002B2CF9AE}" pid="356" name="קרן_4_סכום">
    <vt:lpwstr/>
  </property>
  <property fmtid="{D5CDD505-2E9C-101B-9397-08002B2CF9AE}" pid="357" name="קרן_4_סכום_משוערך">
    <vt:lpwstr/>
  </property>
  <property fmtid="{D5CDD505-2E9C-101B-9397-08002B2CF9AE}" pid="358" name="קרן_4_סכום_במילים">
    <vt:lpwstr/>
  </property>
  <property fmtid="{D5CDD505-2E9C-101B-9397-08002B2CF9AE}" pid="359" name="קרן_4_סכום_משוערך_במילים">
    <vt:lpwstr/>
  </property>
  <property fmtid="{D5CDD505-2E9C-101B-9397-08002B2CF9AE}" pid="360" name="קרן_4_פרטי_קרן">
    <vt:lpwstr/>
  </property>
  <property fmtid="{D5CDD505-2E9C-101B-9397-08002B2CF9AE}" pid="361" name="קרן_4_תאריך_קרן">
    <vt:lpwstr/>
  </property>
  <property fmtid="{D5CDD505-2E9C-101B-9397-08002B2CF9AE}" pid="362" name="קרן_4_תיאור">
    <vt:lpwstr/>
  </property>
  <property fmtid="{D5CDD505-2E9C-101B-9397-08002B2CF9AE}" pid="363" name="קרן_4_מספר_שיקשטר">
    <vt:lpwstr/>
  </property>
  <property fmtid="{D5CDD505-2E9C-101B-9397-08002B2CF9AE}" pid="364" name="קרן_4_קוד_בנק">
    <vt:lpwstr/>
  </property>
  <property fmtid="{D5CDD505-2E9C-101B-9397-08002B2CF9AE}" pid="365" name="קרן_4_סניף">
    <vt:lpwstr/>
  </property>
  <property fmtid="{D5CDD505-2E9C-101B-9397-08002B2CF9AE}" pid="366" name="קרן_4_מספר_חשבון">
    <vt:lpwstr/>
  </property>
  <property fmtid="{D5CDD505-2E9C-101B-9397-08002B2CF9AE}" pid="367" name="קרן_4_שם_בנק">
    <vt:lpwstr/>
  </property>
  <property fmtid="{D5CDD505-2E9C-101B-9397-08002B2CF9AE}" pid="368" name="קרן_4_שם_סניף">
    <vt:lpwstr/>
  </property>
  <property fmtid="{D5CDD505-2E9C-101B-9397-08002B2CF9AE}" pid="369" name="קרן_4_סניף_עיר">
    <vt:lpwstr/>
  </property>
  <property fmtid="{D5CDD505-2E9C-101B-9397-08002B2CF9AE}" pid="370" name="קרן_4_סניף_רחוב">
    <vt:lpwstr/>
  </property>
  <property fmtid="{D5CDD505-2E9C-101B-9397-08002B2CF9AE}" pid="371" name="קרן_4_סניף_מיקוד">
    <vt:lpwstr/>
  </property>
  <property fmtid="{D5CDD505-2E9C-101B-9397-08002B2CF9AE}" pid="372" name="קרן_5_מספר_קרן">
    <vt:lpwstr/>
  </property>
  <property fmtid="{D5CDD505-2E9C-101B-9397-08002B2CF9AE}" pid="373" name="קרן_5_מזהה_חיצוני">
    <vt:lpwstr/>
  </property>
  <property fmtid="{D5CDD505-2E9C-101B-9397-08002B2CF9AE}" pid="374" name="קרן_5_סכום">
    <vt:lpwstr/>
  </property>
  <property fmtid="{D5CDD505-2E9C-101B-9397-08002B2CF9AE}" pid="375" name="קרן_5_סכום_משוערך">
    <vt:lpwstr/>
  </property>
  <property fmtid="{D5CDD505-2E9C-101B-9397-08002B2CF9AE}" pid="376" name="קרן_5_סכום_במילים">
    <vt:lpwstr/>
  </property>
  <property fmtid="{D5CDD505-2E9C-101B-9397-08002B2CF9AE}" pid="377" name="קרן_5_סכום_משוערך_במילים">
    <vt:lpwstr/>
  </property>
  <property fmtid="{D5CDD505-2E9C-101B-9397-08002B2CF9AE}" pid="378" name="קרן_5_פרטי_קרן">
    <vt:lpwstr/>
  </property>
  <property fmtid="{D5CDD505-2E9C-101B-9397-08002B2CF9AE}" pid="379" name="קרן_5_תאריך_קרן">
    <vt:lpwstr/>
  </property>
  <property fmtid="{D5CDD505-2E9C-101B-9397-08002B2CF9AE}" pid="380" name="קרן_5_תיאור">
    <vt:lpwstr/>
  </property>
  <property fmtid="{D5CDD505-2E9C-101B-9397-08002B2CF9AE}" pid="381" name="קרן_5_מספר_שיקשטר">
    <vt:lpwstr/>
  </property>
  <property fmtid="{D5CDD505-2E9C-101B-9397-08002B2CF9AE}" pid="382" name="קרן_5_קוד_בנק">
    <vt:lpwstr/>
  </property>
  <property fmtid="{D5CDD505-2E9C-101B-9397-08002B2CF9AE}" pid="383" name="קרן_5_סניף">
    <vt:lpwstr/>
  </property>
  <property fmtid="{D5CDD505-2E9C-101B-9397-08002B2CF9AE}" pid="384" name="קרן_5_מספר_חשבון">
    <vt:lpwstr/>
  </property>
  <property fmtid="{D5CDD505-2E9C-101B-9397-08002B2CF9AE}" pid="385" name="קרן_5_שם_בנק">
    <vt:lpwstr/>
  </property>
  <property fmtid="{D5CDD505-2E9C-101B-9397-08002B2CF9AE}" pid="386" name="קרן_5_שם_סניף">
    <vt:lpwstr/>
  </property>
  <property fmtid="{D5CDD505-2E9C-101B-9397-08002B2CF9AE}" pid="387" name="קרן_5_סניף_עיר">
    <vt:lpwstr/>
  </property>
  <property fmtid="{D5CDD505-2E9C-101B-9397-08002B2CF9AE}" pid="388" name="קרן_5_סניף_רחוב">
    <vt:lpwstr/>
  </property>
  <property fmtid="{D5CDD505-2E9C-101B-9397-08002B2CF9AE}" pid="389" name="קרן_5_סניף_מיקוד">
    <vt:lpwstr/>
  </property>
  <property fmtid="{D5CDD505-2E9C-101B-9397-08002B2CF9AE}" pid="390" name="נכס_1_סוג_נכס">
    <vt:lpwstr/>
  </property>
  <property fmtid="{D5CDD505-2E9C-101B-9397-08002B2CF9AE}" pid="391" name="נכס_1_פרטי_נכס">
    <vt:lpwstr/>
  </property>
  <property fmtid="{D5CDD505-2E9C-101B-9397-08002B2CF9AE}" pid="392" name="נכס_2_סוג_נכס">
    <vt:lpwstr/>
  </property>
  <property fmtid="{D5CDD505-2E9C-101B-9397-08002B2CF9AE}" pid="393" name="נכס_2_פרטי_נכס">
    <vt:lpwstr/>
  </property>
  <property fmtid="{D5CDD505-2E9C-101B-9397-08002B2CF9AE}" pid="394" name="נכס_3_סוג_נכס">
    <vt:lpwstr/>
  </property>
  <property fmtid="{D5CDD505-2E9C-101B-9397-08002B2CF9AE}" pid="395" name="נכס_3_פרטי_נכס">
    <vt:lpwstr/>
  </property>
  <property fmtid="{D5CDD505-2E9C-101B-9397-08002B2CF9AE}" pid="396" name="נכס_4_סוג_נכס">
    <vt:lpwstr/>
  </property>
  <property fmtid="{D5CDD505-2E9C-101B-9397-08002B2CF9AE}" pid="397" name="נכס_4_פרטי_נכס">
    <vt:lpwstr/>
  </property>
  <property fmtid="{D5CDD505-2E9C-101B-9397-08002B2CF9AE}" pid="398" name="נכס_5_סוג_נכס">
    <vt:lpwstr/>
  </property>
  <property fmtid="{D5CDD505-2E9C-101B-9397-08002B2CF9AE}" pid="399" name="נכס_5_פרטי_נכס">
    <vt:lpwstr/>
  </property>
  <property fmtid="{D5CDD505-2E9C-101B-9397-08002B2CF9AE}" pid="400" name="סכום_נומינלי_הוצאות">
    <vt:lpwstr>0</vt:lpwstr>
  </property>
  <property fmtid="{D5CDD505-2E9C-101B-9397-08002B2CF9AE}" pid="401" name="ריבית_והצמדה_הוצאות">
    <vt:lpwstr>0</vt:lpwstr>
  </property>
  <property fmtid="{D5CDD505-2E9C-101B-9397-08002B2CF9AE}" pid="402" name="סהכ_צמוד_הוצאות">
    <vt:lpwstr>0</vt:lpwstr>
  </property>
  <property fmtid="{D5CDD505-2E9C-101B-9397-08002B2CF9AE}" pid="403" name="הנחה_נומינלית_הוצאות">
    <vt:lpwstr>0</vt:lpwstr>
  </property>
  <property fmtid="{D5CDD505-2E9C-101B-9397-08002B2CF9AE}" pid="404" name="הנחה_ריבית_הוצאות">
    <vt:lpwstr>0</vt:lpwstr>
  </property>
  <property fmtid="{D5CDD505-2E9C-101B-9397-08002B2CF9AE}" pid="405" name="סהכ_הנחה_הוצאות">
    <vt:lpwstr>0</vt:lpwstr>
  </property>
  <property fmtid="{D5CDD505-2E9C-101B-9397-08002B2CF9AE}" pid="406" name="שולם_עח_הוצאות">
    <vt:lpwstr>0</vt:lpwstr>
  </property>
  <property fmtid="{D5CDD505-2E9C-101B-9397-08002B2CF9AE}" pid="407" name="ריבית_תשלומים_הוצאות">
    <vt:lpwstr>0</vt:lpwstr>
  </property>
  <property fmtid="{D5CDD505-2E9C-101B-9397-08002B2CF9AE}" pid="408" name="שולם_עח_צמוד_הוצאות">
    <vt:lpwstr>0</vt:lpwstr>
  </property>
  <property fmtid="{D5CDD505-2E9C-101B-9397-08002B2CF9AE}" pid="409" name="יתרה_לתשלום_הוצאות">
    <vt:lpwstr>0</vt:lpwstr>
  </property>
  <property fmtid="{D5CDD505-2E9C-101B-9397-08002B2CF9AE}" pid="410" name="סכום_נומינלי_שכט">
    <vt:lpwstr>0</vt:lpwstr>
  </property>
  <property fmtid="{D5CDD505-2E9C-101B-9397-08002B2CF9AE}" pid="411" name="ריבית_והצמדה_שכט">
    <vt:lpwstr>0</vt:lpwstr>
  </property>
  <property fmtid="{D5CDD505-2E9C-101B-9397-08002B2CF9AE}" pid="412" name="סהכ_צמוד_שכט">
    <vt:lpwstr>0</vt:lpwstr>
  </property>
  <property fmtid="{D5CDD505-2E9C-101B-9397-08002B2CF9AE}" pid="413" name="הנחה_נומינלית_שכט">
    <vt:lpwstr>0</vt:lpwstr>
  </property>
  <property fmtid="{D5CDD505-2E9C-101B-9397-08002B2CF9AE}" pid="414" name="הנחה_ריבית_שכט">
    <vt:lpwstr>0</vt:lpwstr>
  </property>
  <property fmtid="{D5CDD505-2E9C-101B-9397-08002B2CF9AE}" pid="415" name="סהכ_הנחה_שכט">
    <vt:lpwstr>0</vt:lpwstr>
  </property>
  <property fmtid="{D5CDD505-2E9C-101B-9397-08002B2CF9AE}" pid="416" name="שולם_עח_שכט">
    <vt:lpwstr>0</vt:lpwstr>
  </property>
  <property fmtid="{D5CDD505-2E9C-101B-9397-08002B2CF9AE}" pid="417" name="ריבית_תשלומים_שכט">
    <vt:lpwstr>0</vt:lpwstr>
  </property>
  <property fmtid="{D5CDD505-2E9C-101B-9397-08002B2CF9AE}" pid="418" name="שולם_עח_צמוד_שכט">
    <vt:lpwstr>0</vt:lpwstr>
  </property>
  <property fmtid="{D5CDD505-2E9C-101B-9397-08002B2CF9AE}" pid="419" name="יתרה_לתשלום_שכט">
    <vt:lpwstr>0</vt:lpwstr>
  </property>
  <property fmtid="{D5CDD505-2E9C-101B-9397-08002B2CF9AE}" pid="420" name="סכום_נומינלי_קרן">
    <vt:lpwstr>0</vt:lpwstr>
  </property>
  <property fmtid="{D5CDD505-2E9C-101B-9397-08002B2CF9AE}" pid="421" name="ריבית_והצמדה_קרן">
    <vt:lpwstr>0</vt:lpwstr>
  </property>
  <property fmtid="{D5CDD505-2E9C-101B-9397-08002B2CF9AE}" pid="422" name="סהכ_צמוד_קרן">
    <vt:lpwstr>0</vt:lpwstr>
  </property>
  <property fmtid="{D5CDD505-2E9C-101B-9397-08002B2CF9AE}" pid="423" name="הנחה_נומינלית_קרן">
    <vt:lpwstr>0</vt:lpwstr>
  </property>
  <property fmtid="{D5CDD505-2E9C-101B-9397-08002B2CF9AE}" pid="424" name="הנחה_ריבית_קרן">
    <vt:lpwstr>0</vt:lpwstr>
  </property>
  <property fmtid="{D5CDD505-2E9C-101B-9397-08002B2CF9AE}" pid="425" name="סהכ_הנחה_קרן">
    <vt:lpwstr>0</vt:lpwstr>
  </property>
  <property fmtid="{D5CDD505-2E9C-101B-9397-08002B2CF9AE}" pid="426" name="שולם_עח_קרן">
    <vt:lpwstr>0</vt:lpwstr>
  </property>
  <property fmtid="{D5CDD505-2E9C-101B-9397-08002B2CF9AE}" pid="427" name="ריבית_תשלומים_קרן">
    <vt:lpwstr>0</vt:lpwstr>
  </property>
  <property fmtid="{D5CDD505-2E9C-101B-9397-08002B2CF9AE}" pid="428" name="שולם_עח_צמוד_קרן">
    <vt:lpwstr>0</vt:lpwstr>
  </property>
  <property fmtid="{D5CDD505-2E9C-101B-9397-08002B2CF9AE}" pid="429" name="יתרה_לתשלום_קרן">
    <vt:lpwstr>0</vt:lpwstr>
  </property>
  <property fmtid="{D5CDD505-2E9C-101B-9397-08002B2CF9AE}" pid="430" name="סכום_נומינלי_שכט_משוער">
    <vt:lpwstr>0</vt:lpwstr>
  </property>
  <property fmtid="{D5CDD505-2E9C-101B-9397-08002B2CF9AE}" pid="431" name="ריבית_והצמדה_שכט_משוער">
    <vt:lpwstr>0</vt:lpwstr>
  </property>
  <property fmtid="{D5CDD505-2E9C-101B-9397-08002B2CF9AE}" pid="432" name="סהכ_צמוד_שכט_משוער">
    <vt:lpwstr>0</vt:lpwstr>
  </property>
  <property fmtid="{D5CDD505-2E9C-101B-9397-08002B2CF9AE}" pid="433" name="הנחה_נומינלית_שכט_משוער">
    <vt:lpwstr>0</vt:lpwstr>
  </property>
  <property fmtid="{D5CDD505-2E9C-101B-9397-08002B2CF9AE}" pid="434" name="הנחה_ריבית_שכט_משוער">
    <vt:lpwstr>0</vt:lpwstr>
  </property>
  <property fmtid="{D5CDD505-2E9C-101B-9397-08002B2CF9AE}" pid="435" name="סהכ_הנחה_שכט_משוער">
    <vt:lpwstr>0</vt:lpwstr>
  </property>
  <property fmtid="{D5CDD505-2E9C-101B-9397-08002B2CF9AE}" pid="436" name="שולם_עח_שכט_משוער">
    <vt:lpwstr>0</vt:lpwstr>
  </property>
  <property fmtid="{D5CDD505-2E9C-101B-9397-08002B2CF9AE}" pid="437" name="ריבית_תשלומים_שכט_משוער">
    <vt:lpwstr>0</vt:lpwstr>
  </property>
  <property fmtid="{D5CDD505-2E9C-101B-9397-08002B2CF9AE}" pid="438" name="שולם_עח_צמוד_שכט_משוער">
    <vt:lpwstr>0</vt:lpwstr>
  </property>
  <property fmtid="{D5CDD505-2E9C-101B-9397-08002B2CF9AE}" pid="439" name="יתרה_לתשלום_שכט_משוער">
    <vt:lpwstr>0</vt:lpwstr>
  </property>
  <property fmtid="{D5CDD505-2E9C-101B-9397-08002B2CF9AE}" pid="440" name="סכום_נומינלי_אגרות">
    <vt:lpwstr>0</vt:lpwstr>
  </property>
  <property fmtid="{D5CDD505-2E9C-101B-9397-08002B2CF9AE}" pid="441" name="ריבית_והצמדה_אגרות">
    <vt:lpwstr>0</vt:lpwstr>
  </property>
  <property fmtid="{D5CDD505-2E9C-101B-9397-08002B2CF9AE}" pid="442" name="סהכ_צמוד_אגרות">
    <vt:lpwstr>0</vt:lpwstr>
  </property>
  <property fmtid="{D5CDD505-2E9C-101B-9397-08002B2CF9AE}" pid="443" name="הנחה_נומינלית_אגרות">
    <vt:lpwstr>0</vt:lpwstr>
  </property>
  <property fmtid="{D5CDD505-2E9C-101B-9397-08002B2CF9AE}" pid="444" name="הנחה_ריבית_אגרות">
    <vt:lpwstr>0</vt:lpwstr>
  </property>
  <property fmtid="{D5CDD505-2E9C-101B-9397-08002B2CF9AE}" pid="445" name="סהכ_הנחה_אגרות">
    <vt:lpwstr>0</vt:lpwstr>
  </property>
  <property fmtid="{D5CDD505-2E9C-101B-9397-08002B2CF9AE}" pid="446" name="שולם_עח_אגרות">
    <vt:lpwstr>0</vt:lpwstr>
  </property>
  <property fmtid="{D5CDD505-2E9C-101B-9397-08002B2CF9AE}" pid="447" name="ריבית_תשלומים_אגרות">
    <vt:lpwstr>0</vt:lpwstr>
  </property>
  <property fmtid="{D5CDD505-2E9C-101B-9397-08002B2CF9AE}" pid="448" name="שולם_עח_צמוד_אגרות">
    <vt:lpwstr>0</vt:lpwstr>
  </property>
  <property fmtid="{D5CDD505-2E9C-101B-9397-08002B2CF9AE}" pid="449" name="יתרה_לתשלום_אגרות">
    <vt:lpwstr>0</vt:lpwstr>
  </property>
  <property fmtid="{D5CDD505-2E9C-101B-9397-08002B2CF9AE}" pid="450" name="עודף_תקבול">
    <vt:lpwstr>0</vt:lpwstr>
  </property>
  <property fmtid="{D5CDD505-2E9C-101B-9397-08002B2CF9AE}" pid="451" name="סכום_נומינלי_סיכום">
    <vt:lpwstr>0.00</vt:lpwstr>
  </property>
  <property fmtid="{D5CDD505-2E9C-101B-9397-08002B2CF9AE}" pid="452" name="ריבית_והצמדה_סיכום">
    <vt:lpwstr>0.00</vt:lpwstr>
  </property>
  <property fmtid="{D5CDD505-2E9C-101B-9397-08002B2CF9AE}" pid="453" name="סהכ_צמוד_סיכום">
    <vt:lpwstr>0.00</vt:lpwstr>
  </property>
  <property fmtid="{D5CDD505-2E9C-101B-9397-08002B2CF9AE}" pid="454" name="הנחה_נומינלית_סיכום">
    <vt:lpwstr>0.00</vt:lpwstr>
  </property>
  <property fmtid="{D5CDD505-2E9C-101B-9397-08002B2CF9AE}" pid="455" name="הנחה_ריבית_סיכום">
    <vt:lpwstr>0.00</vt:lpwstr>
  </property>
  <property fmtid="{D5CDD505-2E9C-101B-9397-08002B2CF9AE}" pid="456" name="סהכ_הנחה_סיכום">
    <vt:lpwstr>0.00</vt:lpwstr>
  </property>
  <property fmtid="{D5CDD505-2E9C-101B-9397-08002B2CF9AE}" pid="457" name="שולם_עח_סיכום">
    <vt:lpwstr>0.00</vt:lpwstr>
  </property>
  <property fmtid="{D5CDD505-2E9C-101B-9397-08002B2CF9AE}" pid="458" name="ריבית_תשלומים_סיכום">
    <vt:lpwstr>0.00</vt:lpwstr>
  </property>
  <property fmtid="{D5CDD505-2E9C-101B-9397-08002B2CF9AE}" pid="459" name="שולם_עח_צמוד_סיכום">
    <vt:lpwstr>0.00</vt:lpwstr>
  </property>
  <property fmtid="{D5CDD505-2E9C-101B-9397-08002B2CF9AE}" pid="460" name="יתרה_לתשלום_סיכום">
    <vt:lpwstr>0.00</vt:lpwstr>
  </property>
  <property fmtid="{D5CDD505-2E9C-101B-9397-08002B2CF9AE}" pid="461" name="יתרה_לתשלום_ריבית_והצמדה">
    <vt:lpwstr>0.00</vt:lpwstr>
  </property>
  <property fmtid="{D5CDD505-2E9C-101B-9397-08002B2CF9AE}" pid="462" name="ContentTypeId">
    <vt:lpwstr>0x010100309173A36676B942B7F17619B5ACC04B</vt:lpwstr>
  </property>
</Properties>
</file>